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F8" w:rsidRDefault="006468D4" w:rsidP="00335436">
      <w:pPr>
        <w:jc w:val="center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1" type="#_x0000_t172" style="position:absolute;left:0;text-align:left;margin-left:9pt;margin-top:-9pt;width:333pt;height:184.5pt;rotation:-799907fd;z-index:-251654144" fillcolor="black">
            <v:shadow color="#868686"/>
            <v:textpath style="font-family:&quot;Times New Roman&quot;;font-size:48pt;font-weight:bold;font-style:italic;v-text-kern:t" trim="t" fitpath="t" string="Rheinland - Cup"/>
          </v:shape>
        </w:pict>
      </w:r>
      <w:r>
        <w:rPr>
          <w:noProof/>
        </w:rPr>
        <w:pict>
          <v:shape id="_x0000_s1044" type="#_x0000_t172" style="position:absolute;left:0;text-align:left;margin-left:108pt;margin-top:-18pt;width:54pt;height:71.25pt;rotation:-651465fd;z-index:-251652096" adj="5964" fillcolor="black">
            <v:shadow color="#868686"/>
            <v:textpath style="font-family:&quot;Times New Roman&quot;;font-size:48pt;font-weight:bold;font-style:italic;v-text-kern:t" trim="t" fitpath="t" string="23."/>
          </v:shape>
        </w:pict>
      </w:r>
      <w:r w:rsidR="00FF7BD7"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33145" cy="1257300"/>
            <wp:effectExtent l="0" t="0" r="0" b="0"/>
            <wp:wrapNone/>
            <wp:docPr id="15" name="Bild 15" descr="Vereinswapp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einswappen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BF8" w:rsidRPr="00F00BF8" w:rsidRDefault="00F00BF8" w:rsidP="0031229E">
      <w:pPr>
        <w:jc w:val="center"/>
      </w:pPr>
    </w:p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6468D4" w:rsidP="00F00BF8">
      <w:r>
        <w:rPr>
          <w:noProof/>
        </w:rPr>
        <w:pict>
          <v:shape id="_x0000_s1042" type="#_x0000_t172" style="position:absolute;margin-left:156pt;margin-top:11.4pt;width:96pt;height:90.05pt;rotation:-808802fd;z-index:-251653120" adj="7645" fillcolor="black">
            <v:shadow color="#868686"/>
            <v:textpath style="font-family:&quot;Times New Roman&quot;;font-size:48pt;font-weight:bold;font-style:italic;v-text-kern:t" trim="t" fitpath="t" string="2019&#10;"/>
          </v:shape>
        </w:pict>
      </w:r>
    </w:p>
    <w:p w:rsidR="00F00BF8" w:rsidRPr="00F00BF8" w:rsidRDefault="00F00BF8" w:rsidP="00F00BF8"/>
    <w:p w:rsidR="00F00BF8" w:rsidRPr="00F00BF8" w:rsidRDefault="00F00BF8" w:rsidP="00F00BF8"/>
    <w:p w:rsidR="00F00BF8" w:rsidRPr="00F00BF8" w:rsidRDefault="00FF7BD7" w:rsidP="00F00BF8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76200</wp:posOffset>
            </wp:positionV>
            <wp:extent cx="1163955" cy="1371600"/>
            <wp:effectExtent l="0" t="0" r="0" b="0"/>
            <wp:wrapNone/>
            <wp:docPr id="19" name="Bild 19" descr="rsbaufkl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sbaufkleb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6468D4" w:rsidP="00F00B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.2pt;margin-top:10.35pt;width:4in;height:177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" filled="f" stroked="f" strokecolor="white">
            <v:textbox>
              <w:txbxContent>
                <w:p w:rsidR="00FE37ED" w:rsidRPr="009E0BFD" w:rsidRDefault="00CB127E" w:rsidP="00F67ED8">
                  <w:pPr>
                    <w:jc w:val="center"/>
                    <w:rPr>
                      <w:b/>
                      <w:bCs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color w:val="FF0000"/>
                      <w:sz w:val="72"/>
                      <w:szCs w:val="72"/>
                    </w:rPr>
                    <w:t>Fünf</w:t>
                  </w:r>
                  <w:r w:rsidR="00F67ED8">
                    <w:rPr>
                      <w:b/>
                      <w:bCs/>
                      <w:color w:val="FF0000"/>
                      <w:sz w:val="72"/>
                      <w:szCs w:val="72"/>
                    </w:rPr>
                    <w:t>zehnter</w:t>
                  </w:r>
                </w:p>
                <w:p w:rsidR="00FE37ED" w:rsidRDefault="00FE37ED" w:rsidP="004C793F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4C793F">
                    <w:rPr>
                      <w:b/>
                      <w:bCs/>
                      <w:sz w:val="52"/>
                      <w:szCs w:val="52"/>
                    </w:rPr>
                    <w:t>Sommerbiathlon</w:t>
                  </w:r>
                </w:p>
                <w:p w:rsidR="00FE37ED" w:rsidRDefault="00FE37ED" w:rsidP="004C793F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b/>
                      <w:bCs/>
                      <w:sz w:val="52"/>
                      <w:szCs w:val="52"/>
                    </w:rPr>
                    <w:t>SGi Raubach</w:t>
                  </w:r>
                </w:p>
                <w:p w:rsidR="00463AF1" w:rsidRDefault="00463AF1" w:rsidP="007407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0759" w:rsidRPr="00463AF1" w:rsidRDefault="00740759" w:rsidP="00740759">
                  <w:pPr>
                    <w:jc w:val="center"/>
                    <w:rPr>
                      <w:sz w:val="28"/>
                      <w:szCs w:val="28"/>
                    </w:rPr>
                  </w:pPr>
                  <w:r w:rsidRPr="00463AF1">
                    <w:rPr>
                      <w:sz w:val="28"/>
                      <w:szCs w:val="28"/>
                    </w:rPr>
                    <w:t>in Raubach/Westerwald auf dem Schießsportgelände der Schützengilde.</w:t>
                  </w:r>
                </w:p>
                <w:p w:rsidR="00740759" w:rsidRPr="004C793F" w:rsidRDefault="00463AF1" w:rsidP="004C793F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sz w:val="28"/>
                      <w:szCs w:val="28"/>
                    </w:rPr>
                    <w:t xml:space="preserve">Am </w:t>
                  </w:r>
                  <w:r w:rsidR="001E0987">
                    <w:rPr>
                      <w:sz w:val="28"/>
                      <w:szCs w:val="28"/>
                    </w:rPr>
                    <w:t>Samstag 2</w:t>
                  </w:r>
                  <w:r w:rsidR="00CB127E">
                    <w:rPr>
                      <w:sz w:val="28"/>
                      <w:szCs w:val="28"/>
                    </w:rPr>
                    <w:t>5</w:t>
                  </w:r>
                  <w:r w:rsidR="00F67ED8">
                    <w:rPr>
                      <w:sz w:val="28"/>
                      <w:szCs w:val="28"/>
                    </w:rPr>
                    <w:t>.05.201</w:t>
                  </w:r>
                  <w:r w:rsidR="00CB127E">
                    <w:rPr>
                      <w:sz w:val="28"/>
                      <w:szCs w:val="28"/>
                    </w:rPr>
                    <w:t>9</w:t>
                  </w:r>
                  <w:r w:rsidR="00740759" w:rsidRPr="00463AF1">
                    <w:rPr>
                      <w:sz w:val="28"/>
                      <w:szCs w:val="28"/>
                    </w:rPr>
                    <w:t xml:space="preserve"> 14:00 Uhr</w:t>
                  </w:r>
                </w:p>
              </w:txbxContent>
            </v:textbox>
          </v:shape>
        </w:pict>
      </w:r>
    </w:p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Default="00F00BF8" w:rsidP="00335436">
      <w:pPr>
        <w:jc w:val="center"/>
      </w:pPr>
    </w:p>
    <w:p w:rsidR="00F00BF8" w:rsidRPr="00F00BF8" w:rsidRDefault="00F00BF8" w:rsidP="00F00BF8"/>
    <w:p w:rsidR="00F00BF8" w:rsidRPr="00F00BF8" w:rsidRDefault="00F00BF8" w:rsidP="00F00BF8"/>
    <w:p w:rsidR="00F00BF8" w:rsidRPr="00F00BF8" w:rsidRDefault="00F00BF8" w:rsidP="00F00BF8"/>
    <w:p w:rsidR="00F00BF8" w:rsidRDefault="00F00BF8" w:rsidP="00335436">
      <w:pPr>
        <w:jc w:val="center"/>
      </w:pPr>
    </w:p>
    <w:p w:rsidR="00F00BF8" w:rsidRDefault="00F00BF8" w:rsidP="00335436">
      <w:pPr>
        <w:jc w:val="center"/>
      </w:pPr>
    </w:p>
    <w:p w:rsidR="00463AF1" w:rsidRDefault="00463AF1" w:rsidP="00F00BF8">
      <w:pPr>
        <w:tabs>
          <w:tab w:val="left" w:pos="5180"/>
        </w:tabs>
      </w:pPr>
    </w:p>
    <w:p w:rsidR="00463AF1" w:rsidRDefault="00463AF1" w:rsidP="00F00BF8">
      <w:pPr>
        <w:tabs>
          <w:tab w:val="left" w:pos="5180"/>
        </w:tabs>
      </w:pPr>
    </w:p>
    <w:p w:rsidR="00463AF1" w:rsidRDefault="00463AF1" w:rsidP="00F00BF8">
      <w:pPr>
        <w:tabs>
          <w:tab w:val="left" w:pos="5180"/>
        </w:tabs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33656</wp:posOffset>
            </wp:positionV>
            <wp:extent cx="1133475" cy="1066800"/>
            <wp:effectExtent l="0" t="0" r="9525" b="0"/>
            <wp:wrapNone/>
            <wp:docPr id="14" name="Bild 14" descr="S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B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40005</wp:posOffset>
            </wp:positionV>
            <wp:extent cx="1514475" cy="1060450"/>
            <wp:effectExtent l="0" t="0" r="9525" b="635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3AF1" w:rsidRDefault="00463AF1" w:rsidP="00F00BF8">
      <w:pPr>
        <w:tabs>
          <w:tab w:val="left" w:pos="5180"/>
        </w:tabs>
      </w:pPr>
    </w:p>
    <w:p w:rsidR="00F00BF8" w:rsidRDefault="00F00BF8" w:rsidP="00F00BF8">
      <w:pPr>
        <w:tabs>
          <w:tab w:val="left" w:pos="5180"/>
        </w:tabs>
      </w:pPr>
      <w:r>
        <w:tab/>
      </w:r>
    </w:p>
    <w:p w:rsidR="00335436" w:rsidRPr="00335436" w:rsidRDefault="00335436" w:rsidP="00010E43">
      <w:pPr>
        <w:jc w:val="center"/>
        <w:rPr>
          <w:b/>
          <w:bCs/>
          <w:sz w:val="28"/>
          <w:szCs w:val="28"/>
          <w:u w:val="single"/>
        </w:rPr>
      </w:pPr>
      <w:r w:rsidRPr="00335436">
        <w:rPr>
          <w:b/>
          <w:bCs/>
          <w:sz w:val="28"/>
          <w:szCs w:val="28"/>
          <w:u w:val="single"/>
        </w:rPr>
        <w:lastRenderedPageBreak/>
        <w:t xml:space="preserve">Ausschreibung </w:t>
      </w:r>
      <w:r w:rsidR="007A620A">
        <w:rPr>
          <w:b/>
          <w:bCs/>
          <w:sz w:val="28"/>
          <w:szCs w:val="28"/>
          <w:u w:val="single"/>
        </w:rPr>
        <w:t xml:space="preserve">Rheinland-Cup </w:t>
      </w:r>
      <w:r w:rsidR="007D5184">
        <w:rPr>
          <w:b/>
          <w:bCs/>
          <w:sz w:val="28"/>
          <w:szCs w:val="28"/>
          <w:u w:val="single"/>
        </w:rPr>
        <w:t>So</w:t>
      </w:r>
      <w:r w:rsidR="00B72163">
        <w:rPr>
          <w:b/>
          <w:bCs/>
          <w:sz w:val="28"/>
          <w:szCs w:val="28"/>
          <w:u w:val="single"/>
        </w:rPr>
        <w:t>mmer</w:t>
      </w:r>
      <w:r w:rsidR="007D5184">
        <w:rPr>
          <w:b/>
          <w:bCs/>
          <w:sz w:val="28"/>
          <w:szCs w:val="28"/>
          <w:u w:val="single"/>
        </w:rPr>
        <w:t>bi</w:t>
      </w:r>
      <w:r w:rsidR="00B72163">
        <w:rPr>
          <w:b/>
          <w:bCs/>
          <w:sz w:val="28"/>
          <w:szCs w:val="28"/>
          <w:u w:val="single"/>
        </w:rPr>
        <w:t>a</w:t>
      </w:r>
      <w:r w:rsidR="00F314E0">
        <w:rPr>
          <w:b/>
          <w:bCs/>
          <w:sz w:val="28"/>
          <w:szCs w:val="28"/>
          <w:u w:val="single"/>
        </w:rPr>
        <w:t>t</w:t>
      </w:r>
      <w:r w:rsidR="00B72163">
        <w:rPr>
          <w:b/>
          <w:bCs/>
          <w:sz w:val="28"/>
          <w:szCs w:val="28"/>
          <w:u w:val="single"/>
        </w:rPr>
        <w:t>hlon</w:t>
      </w:r>
      <w:r w:rsidR="007D5184">
        <w:rPr>
          <w:b/>
          <w:bCs/>
          <w:sz w:val="28"/>
          <w:szCs w:val="28"/>
          <w:u w:val="single"/>
        </w:rPr>
        <w:t xml:space="preserve"> Raubach</w:t>
      </w:r>
    </w:p>
    <w:p w:rsidR="00335436" w:rsidRDefault="00335436" w:rsidP="00335436">
      <w:pPr>
        <w:jc w:val="center"/>
      </w:pPr>
      <w:r>
        <w:t>Das Regelwerk des Deutschen</w:t>
      </w:r>
      <w:r w:rsidR="006109AF">
        <w:t xml:space="preserve"> S</w:t>
      </w:r>
      <w:r>
        <w:t>chützenbundes</w:t>
      </w:r>
      <w:r w:rsidR="00B920C9">
        <w:t xml:space="preserve">(Teil8) </w:t>
      </w:r>
      <w:r w:rsidR="007D5184">
        <w:t xml:space="preserve">und die Ausschreibung zum Rheinland-Cup </w:t>
      </w:r>
      <w:r>
        <w:t>findet Anwendung</w:t>
      </w:r>
      <w:r w:rsidR="007D5184">
        <w:t>.</w:t>
      </w:r>
    </w:p>
    <w:p w:rsidR="00335436" w:rsidRPr="00912299" w:rsidRDefault="00335436" w:rsidP="004C793F">
      <w:pPr>
        <w:rPr>
          <w:sz w:val="16"/>
          <w:szCs w:val="16"/>
        </w:rPr>
      </w:pPr>
    </w:p>
    <w:p w:rsidR="00335436" w:rsidRPr="0057445D" w:rsidRDefault="00335436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57445D">
        <w:rPr>
          <w:sz w:val="20"/>
          <w:szCs w:val="20"/>
          <w:u w:val="single"/>
        </w:rPr>
        <w:t>Veranstalter:</w:t>
      </w:r>
      <w:r w:rsidRPr="0057445D">
        <w:rPr>
          <w:sz w:val="20"/>
          <w:szCs w:val="20"/>
        </w:rPr>
        <w:tab/>
        <w:t>Schützengilde Raubach 1951 e.V.</w:t>
      </w:r>
    </w:p>
    <w:p w:rsidR="00335436" w:rsidRPr="00912299" w:rsidRDefault="00335436" w:rsidP="001151DC">
      <w:pPr>
        <w:tabs>
          <w:tab w:val="left" w:pos="1418"/>
        </w:tabs>
        <w:rPr>
          <w:sz w:val="16"/>
          <w:szCs w:val="16"/>
        </w:rPr>
      </w:pPr>
    </w:p>
    <w:p w:rsidR="007D5184" w:rsidRPr="001151DC" w:rsidRDefault="007D5184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7D5184">
        <w:rPr>
          <w:sz w:val="20"/>
          <w:szCs w:val="20"/>
          <w:u w:val="single"/>
        </w:rPr>
        <w:t>Austragungsort:</w:t>
      </w:r>
      <w:r w:rsidRPr="001151DC">
        <w:rPr>
          <w:sz w:val="20"/>
          <w:szCs w:val="20"/>
        </w:rPr>
        <w:tab/>
        <w:t>Schießsportgelände der SGi</w:t>
      </w:r>
      <w:r w:rsidR="00C00467" w:rsidRPr="001151DC">
        <w:rPr>
          <w:sz w:val="20"/>
          <w:szCs w:val="20"/>
        </w:rPr>
        <w:t xml:space="preserve"> Raubach</w:t>
      </w:r>
    </w:p>
    <w:p w:rsidR="007D5184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7D5184" w:rsidRPr="001151DC">
        <w:rPr>
          <w:sz w:val="20"/>
          <w:szCs w:val="20"/>
        </w:rPr>
        <w:t>(siehe Anfahr-Skizze und Ortsplan)</w:t>
      </w:r>
    </w:p>
    <w:p w:rsidR="007D5184" w:rsidRPr="002974A5" w:rsidRDefault="007D5184" w:rsidP="001151DC">
      <w:pPr>
        <w:tabs>
          <w:tab w:val="left" w:pos="1418"/>
        </w:tabs>
        <w:rPr>
          <w:sz w:val="16"/>
          <w:szCs w:val="16"/>
          <w:u w:val="single"/>
        </w:rPr>
      </w:pPr>
    </w:p>
    <w:p w:rsidR="00335436" w:rsidRPr="001151DC" w:rsidRDefault="00335436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  <w:u w:val="single"/>
        </w:rPr>
        <w:t>Termin:</w:t>
      </w:r>
      <w:r w:rsidR="007D5184" w:rsidRPr="001151DC">
        <w:rPr>
          <w:sz w:val="20"/>
          <w:szCs w:val="20"/>
        </w:rPr>
        <w:tab/>
      </w:r>
      <w:r w:rsidRPr="001151DC">
        <w:rPr>
          <w:sz w:val="20"/>
          <w:szCs w:val="20"/>
        </w:rPr>
        <w:t>Samstag</w:t>
      </w:r>
      <w:r w:rsidR="007D5184" w:rsidRPr="001151DC">
        <w:rPr>
          <w:sz w:val="20"/>
          <w:szCs w:val="20"/>
        </w:rPr>
        <w:t xml:space="preserve">, den </w:t>
      </w:r>
      <w:r w:rsidR="00D911E4" w:rsidRPr="001151DC">
        <w:rPr>
          <w:sz w:val="20"/>
          <w:szCs w:val="20"/>
        </w:rPr>
        <w:t>2</w:t>
      </w:r>
      <w:r w:rsidR="00CB127E">
        <w:rPr>
          <w:sz w:val="20"/>
          <w:szCs w:val="20"/>
        </w:rPr>
        <w:t>5</w:t>
      </w:r>
      <w:r w:rsidR="007D5184" w:rsidRPr="001151DC">
        <w:rPr>
          <w:sz w:val="20"/>
          <w:szCs w:val="20"/>
        </w:rPr>
        <w:t xml:space="preserve">. </w:t>
      </w:r>
      <w:r w:rsidR="00876168" w:rsidRPr="001151DC">
        <w:rPr>
          <w:sz w:val="20"/>
          <w:szCs w:val="20"/>
        </w:rPr>
        <w:t>Mai 201</w:t>
      </w:r>
      <w:r w:rsidR="00CB127E">
        <w:rPr>
          <w:sz w:val="20"/>
          <w:szCs w:val="20"/>
        </w:rPr>
        <w:t>9</w:t>
      </w:r>
    </w:p>
    <w:p w:rsidR="007D5184" w:rsidRPr="001151DC" w:rsidRDefault="007D5184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  <w:t>Ab 1</w:t>
      </w:r>
      <w:r w:rsidR="00074B9F" w:rsidRPr="001151DC">
        <w:rPr>
          <w:sz w:val="20"/>
          <w:szCs w:val="20"/>
        </w:rPr>
        <w:t>3</w:t>
      </w:r>
      <w:r w:rsidRPr="001151DC">
        <w:rPr>
          <w:sz w:val="20"/>
          <w:szCs w:val="20"/>
        </w:rPr>
        <w:t>:</w:t>
      </w:r>
      <w:r w:rsidR="008D7849" w:rsidRPr="001151DC">
        <w:rPr>
          <w:sz w:val="20"/>
          <w:szCs w:val="20"/>
        </w:rPr>
        <w:t>0</w:t>
      </w:r>
      <w:r w:rsidRPr="001151DC">
        <w:rPr>
          <w:sz w:val="20"/>
          <w:szCs w:val="20"/>
        </w:rPr>
        <w:t>0 Anmeldung und Ausgabe der Startnummer</w:t>
      </w:r>
    </w:p>
    <w:p w:rsidR="007D5184" w:rsidRPr="001151DC" w:rsidRDefault="007D5184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  <w:t>1</w:t>
      </w:r>
      <w:r w:rsidR="008D7849" w:rsidRPr="001151DC">
        <w:rPr>
          <w:sz w:val="20"/>
          <w:szCs w:val="20"/>
        </w:rPr>
        <w:t>3:0</w:t>
      </w:r>
      <w:r w:rsidRPr="001151DC">
        <w:rPr>
          <w:sz w:val="20"/>
          <w:szCs w:val="20"/>
        </w:rPr>
        <w:t>0 -1</w:t>
      </w:r>
      <w:r w:rsidR="008D7849" w:rsidRPr="001151DC">
        <w:rPr>
          <w:sz w:val="20"/>
          <w:szCs w:val="20"/>
        </w:rPr>
        <w:t>3</w:t>
      </w:r>
      <w:r w:rsidRPr="001151DC">
        <w:rPr>
          <w:sz w:val="20"/>
          <w:szCs w:val="20"/>
        </w:rPr>
        <w:t>:</w:t>
      </w:r>
      <w:r w:rsidR="008D7849" w:rsidRPr="001151DC">
        <w:rPr>
          <w:sz w:val="20"/>
          <w:szCs w:val="20"/>
        </w:rPr>
        <w:t>45</w:t>
      </w:r>
      <w:r w:rsidRPr="001151DC">
        <w:rPr>
          <w:sz w:val="20"/>
          <w:szCs w:val="20"/>
        </w:rPr>
        <w:t xml:space="preserve"> Einschießen der Gewehre</w:t>
      </w:r>
    </w:p>
    <w:p w:rsidR="007D5184" w:rsidRPr="001151DC" w:rsidRDefault="00DF7B0B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7D5184" w:rsidRPr="001151DC">
        <w:rPr>
          <w:sz w:val="20"/>
          <w:szCs w:val="20"/>
        </w:rPr>
        <w:t>1</w:t>
      </w:r>
      <w:r w:rsidR="0025607A" w:rsidRPr="001151DC">
        <w:rPr>
          <w:sz w:val="20"/>
          <w:szCs w:val="20"/>
        </w:rPr>
        <w:t>4</w:t>
      </w:r>
      <w:r w:rsidR="007D5184" w:rsidRPr="001151DC">
        <w:rPr>
          <w:sz w:val="20"/>
          <w:szCs w:val="20"/>
        </w:rPr>
        <w:t>:</w:t>
      </w:r>
      <w:r w:rsidR="008D7849" w:rsidRPr="001151DC">
        <w:rPr>
          <w:sz w:val="20"/>
          <w:szCs w:val="20"/>
        </w:rPr>
        <w:t>0</w:t>
      </w:r>
      <w:r w:rsidR="007D5184" w:rsidRPr="001151DC">
        <w:rPr>
          <w:sz w:val="20"/>
          <w:szCs w:val="20"/>
        </w:rPr>
        <w:t xml:space="preserve">0 Start der Läufer im Abstand von </w:t>
      </w:r>
      <w:r w:rsidR="00FA7842" w:rsidRPr="001151DC">
        <w:rPr>
          <w:sz w:val="20"/>
          <w:szCs w:val="20"/>
        </w:rPr>
        <w:t>2</w:t>
      </w:r>
      <w:r w:rsidR="007D5184" w:rsidRPr="001151DC">
        <w:rPr>
          <w:sz w:val="20"/>
          <w:szCs w:val="20"/>
        </w:rPr>
        <w:t>Minuten</w:t>
      </w:r>
    </w:p>
    <w:p w:rsidR="00DE085D" w:rsidRPr="001151DC" w:rsidRDefault="00DE085D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  <w:t>Meldeschuss 1</w:t>
      </w:r>
      <w:r w:rsidR="00DB6924" w:rsidRPr="001151DC">
        <w:rPr>
          <w:sz w:val="20"/>
          <w:szCs w:val="20"/>
        </w:rPr>
        <w:t>5</w:t>
      </w:r>
      <w:r w:rsidRPr="001151DC">
        <w:rPr>
          <w:sz w:val="20"/>
          <w:szCs w:val="20"/>
        </w:rPr>
        <w:t>:</w:t>
      </w:r>
      <w:r w:rsidR="00B920C9" w:rsidRPr="001151DC">
        <w:rPr>
          <w:sz w:val="20"/>
          <w:szCs w:val="20"/>
        </w:rPr>
        <w:t>45</w:t>
      </w:r>
      <w:r w:rsidRPr="001151DC">
        <w:rPr>
          <w:sz w:val="20"/>
          <w:szCs w:val="20"/>
        </w:rPr>
        <w:t xml:space="preserve"> Uhr.</w:t>
      </w:r>
      <w:r w:rsidR="00357AE1" w:rsidRPr="001151DC">
        <w:rPr>
          <w:sz w:val="20"/>
          <w:szCs w:val="20"/>
        </w:rPr>
        <w:t xml:space="preserve"> Letzter Start 1</w:t>
      </w:r>
      <w:r w:rsidR="00760634" w:rsidRPr="001151DC">
        <w:rPr>
          <w:sz w:val="20"/>
          <w:szCs w:val="20"/>
        </w:rPr>
        <w:t>6</w:t>
      </w:r>
      <w:r w:rsidR="00357AE1" w:rsidRPr="001151DC">
        <w:rPr>
          <w:sz w:val="20"/>
          <w:szCs w:val="20"/>
        </w:rPr>
        <w:t>:</w:t>
      </w:r>
      <w:r w:rsidR="00760634" w:rsidRPr="001151DC">
        <w:rPr>
          <w:sz w:val="20"/>
          <w:szCs w:val="20"/>
        </w:rPr>
        <w:t>0</w:t>
      </w:r>
      <w:r w:rsidR="00357AE1" w:rsidRPr="001151DC">
        <w:rPr>
          <w:sz w:val="20"/>
          <w:szCs w:val="20"/>
        </w:rPr>
        <w:t>0 Uhr.</w:t>
      </w:r>
    </w:p>
    <w:p w:rsidR="00335436" w:rsidRPr="002974A5" w:rsidRDefault="00335436" w:rsidP="001151DC">
      <w:pPr>
        <w:tabs>
          <w:tab w:val="left" w:pos="1418"/>
        </w:tabs>
        <w:rPr>
          <w:sz w:val="16"/>
          <w:szCs w:val="16"/>
          <w:u w:val="single"/>
        </w:rPr>
      </w:pPr>
    </w:p>
    <w:p w:rsidR="00FB6C17" w:rsidRPr="001151DC" w:rsidRDefault="00FB6C17" w:rsidP="001151DC">
      <w:pPr>
        <w:tabs>
          <w:tab w:val="left" w:pos="1276"/>
          <w:tab w:val="left" w:pos="1418"/>
        </w:tabs>
        <w:ind w:left="1276" w:hanging="1560"/>
        <w:rPr>
          <w:sz w:val="20"/>
          <w:szCs w:val="20"/>
        </w:rPr>
      </w:pPr>
      <w:r>
        <w:rPr>
          <w:sz w:val="20"/>
          <w:szCs w:val="20"/>
          <w:u w:val="single"/>
        </w:rPr>
        <w:t>Sicherheit:</w:t>
      </w:r>
      <w:r w:rsidRPr="001151DC">
        <w:rPr>
          <w:sz w:val="20"/>
          <w:szCs w:val="20"/>
        </w:rPr>
        <w:tab/>
        <w:t>Die Waffen sind vor dem Gewährständer aus ihren Transport</w:t>
      </w:r>
      <w:r w:rsidR="00F314E0" w:rsidRPr="001151DC">
        <w:rPr>
          <w:sz w:val="20"/>
          <w:szCs w:val="20"/>
        </w:rPr>
        <w:t>behältnis</w:t>
      </w:r>
      <w:r w:rsidR="00B920C9" w:rsidRPr="001151DC">
        <w:rPr>
          <w:sz w:val="20"/>
          <w:szCs w:val="20"/>
        </w:rPr>
        <w:t xml:space="preserve"> aus- und einzupacken. Die Waffen müssen immer entladen sein.</w:t>
      </w:r>
    </w:p>
    <w:p w:rsidR="0022256F" w:rsidRPr="002974A5" w:rsidRDefault="0022256F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FB1373" w:rsidRPr="001151DC" w:rsidRDefault="003D048D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7D5184">
        <w:rPr>
          <w:sz w:val="20"/>
          <w:szCs w:val="20"/>
          <w:u w:val="single"/>
        </w:rPr>
        <w:t>Laufstrecke:</w:t>
      </w:r>
      <w:r w:rsidRPr="001151DC">
        <w:rPr>
          <w:sz w:val="20"/>
          <w:szCs w:val="20"/>
        </w:rPr>
        <w:tab/>
      </w:r>
      <w:r w:rsidR="00F12BD8" w:rsidRPr="001151DC">
        <w:rPr>
          <w:sz w:val="20"/>
          <w:szCs w:val="20"/>
        </w:rPr>
        <w:t>Cros</w:t>
      </w:r>
      <w:r w:rsidR="00C23558" w:rsidRPr="001151DC">
        <w:rPr>
          <w:sz w:val="20"/>
          <w:szCs w:val="20"/>
        </w:rPr>
        <w:t xml:space="preserve">s </w:t>
      </w:r>
      <w:r w:rsidR="00F12BD8" w:rsidRPr="001151DC">
        <w:rPr>
          <w:sz w:val="20"/>
          <w:szCs w:val="20"/>
        </w:rPr>
        <w:t>-</w:t>
      </w:r>
      <w:r w:rsidRPr="001151DC">
        <w:rPr>
          <w:sz w:val="20"/>
          <w:szCs w:val="20"/>
        </w:rPr>
        <w:t>Rundkurs von</w:t>
      </w:r>
      <w:r w:rsidR="00FB1373" w:rsidRPr="001151DC">
        <w:rPr>
          <w:sz w:val="20"/>
          <w:szCs w:val="20"/>
        </w:rPr>
        <w:t>:</w:t>
      </w:r>
    </w:p>
    <w:p w:rsidR="00FB1373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F67ED8" w:rsidRPr="001151DC">
        <w:rPr>
          <w:sz w:val="20"/>
          <w:szCs w:val="20"/>
        </w:rPr>
        <w:t>3 Runden a‘ 0,5 km = 1,5 km für Klasse 1</w:t>
      </w:r>
      <w:r w:rsidR="00D911E4" w:rsidRPr="001151DC">
        <w:rPr>
          <w:sz w:val="20"/>
          <w:szCs w:val="20"/>
        </w:rPr>
        <w:t>7</w:t>
      </w:r>
      <w:r w:rsidR="00F67ED8" w:rsidRPr="001151DC">
        <w:rPr>
          <w:sz w:val="20"/>
          <w:szCs w:val="20"/>
        </w:rPr>
        <w:t>-1</w:t>
      </w:r>
      <w:r w:rsidR="00D911E4" w:rsidRPr="001151DC">
        <w:rPr>
          <w:sz w:val="20"/>
          <w:szCs w:val="20"/>
        </w:rPr>
        <w:t>9</w:t>
      </w:r>
      <w:r w:rsidR="00F67ED8" w:rsidRPr="001151DC">
        <w:rPr>
          <w:sz w:val="20"/>
          <w:szCs w:val="20"/>
        </w:rPr>
        <w:t>;</w:t>
      </w:r>
    </w:p>
    <w:p w:rsidR="00FB1373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C00467" w:rsidRPr="001151DC">
        <w:rPr>
          <w:sz w:val="20"/>
          <w:szCs w:val="20"/>
        </w:rPr>
        <w:t xml:space="preserve">3Runden a’ ca.0,850 km = 2,550 km für Klasse </w:t>
      </w:r>
      <w:r w:rsidR="002E6940" w:rsidRPr="001151DC">
        <w:rPr>
          <w:sz w:val="20"/>
          <w:szCs w:val="20"/>
        </w:rPr>
        <w:t>1-2</w:t>
      </w:r>
      <w:r w:rsidR="00F67ED8" w:rsidRPr="001151DC">
        <w:rPr>
          <w:sz w:val="20"/>
          <w:szCs w:val="20"/>
        </w:rPr>
        <w:t>;</w:t>
      </w:r>
    </w:p>
    <w:p w:rsidR="00FB1373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1C7AC1" w:rsidRPr="001151DC">
        <w:rPr>
          <w:sz w:val="20"/>
          <w:szCs w:val="20"/>
        </w:rPr>
        <w:t>4 Runden a‘ ca.0,850km =3,3 km für Klasse 3-4</w:t>
      </w:r>
      <w:r w:rsidR="00FB1373" w:rsidRPr="001151DC">
        <w:rPr>
          <w:sz w:val="20"/>
          <w:szCs w:val="20"/>
        </w:rPr>
        <w:t>;</w:t>
      </w:r>
    </w:p>
    <w:p w:rsidR="003D048D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FB1373" w:rsidRPr="001151DC">
        <w:rPr>
          <w:sz w:val="20"/>
          <w:szCs w:val="20"/>
        </w:rPr>
        <w:t xml:space="preserve">5 </w:t>
      </w:r>
      <w:r w:rsidR="004E18ED" w:rsidRPr="001151DC">
        <w:rPr>
          <w:sz w:val="20"/>
          <w:szCs w:val="20"/>
        </w:rPr>
        <w:t xml:space="preserve">Runden a’ ca. </w:t>
      </w:r>
      <w:r w:rsidR="003D048D" w:rsidRPr="001151DC">
        <w:rPr>
          <w:sz w:val="20"/>
          <w:szCs w:val="20"/>
        </w:rPr>
        <w:t>1</w:t>
      </w:r>
      <w:r w:rsidR="002E6940" w:rsidRPr="001151DC">
        <w:rPr>
          <w:sz w:val="20"/>
          <w:szCs w:val="20"/>
        </w:rPr>
        <w:t>,0</w:t>
      </w:r>
      <w:r w:rsidR="004E18ED" w:rsidRPr="001151DC">
        <w:rPr>
          <w:sz w:val="20"/>
          <w:szCs w:val="20"/>
        </w:rPr>
        <w:t>00 k</w:t>
      </w:r>
      <w:r w:rsidR="003D048D" w:rsidRPr="001151DC">
        <w:rPr>
          <w:sz w:val="20"/>
          <w:szCs w:val="20"/>
        </w:rPr>
        <w:t xml:space="preserve">m </w:t>
      </w:r>
      <w:r w:rsidR="004E18ED" w:rsidRPr="001151DC">
        <w:rPr>
          <w:sz w:val="20"/>
          <w:szCs w:val="20"/>
        </w:rPr>
        <w:t>= 5,</w:t>
      </w:r>
      <w:r w:rsidR="002E6940" w:rsidRPr="001151DC">
        <w:rPr>
          <w:sz w:val="20"/>
          <w:szCs w:val="20"/>
        </w:rPr>
        <w:t>0</w:t>
      </w:r>
      <w:r w:rsidR="004E18ED" w:rsidRPr="001151DC">
        <w:rPr>
          <w:sz w:val="20"/>
          <w:szCs w:val="20"/>
        </w:rPr>
        <w:t xml:space="preserve">00 km </w:t>
      </w:r>
      <w:r w:rsidR="003D048D" w:rsidRPr="001151DC">
        <w:rPr>
          <w:sz w:val="20"/>
          <w:szCs w:val="20"/>
        </w:rPr>
        <w:t>Länge</w:t>
      </w:r>
      <w:r w:rsidR="004E18ED" w:rsidRPr="001151DC">
        <w:rPr>
          <w:sz w:val="20"/>
          <w:szCs w:val="20"/>
        </w:rPr>
        <w:t xml:space="preserve"> Klassen </w:t>
      </w:r>
      <w:r w:rsidR="001C7AC1" w:rsidRPr="001151DC">
        <w:rPr>
          <w:sz w:val="20"/>
          <w:szCs w:val="20"/>
        </w:rPr>
        <w:t>5</w:t>
      </w:r>
      <w:r w:rsidR="001F5E2A" w:rsidRPr="001151DC">
        <w:rPr>
          <w:sz w:val="20"/>
          <w:szCs w:val="20"/>
        </w:rPr>
        <w:t>-1</w:t>
      </w:r>
      <w:r w:rsidR="00D911E4" w:rsidRPr="001151DC">
        <w:rPr>
          <w:sz w:val="20"/>
          <w:szCs w:val="20"/>
        </w:rPr>
        <w:t>6</w:t>
      </w:r>
    </w:p>
    <w:p w:rsidR="004E18ED" w:rsidRPr="002974A5" w:rsidRDefault="004E18ED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4E18ED" w:rsidRPr="001151DC" w:rsidRDefault="004E18ED" w:rsidP="001151DC">
      <w:pPr>
        <w:tabs>
          <w:tab w:val="left" w:pos="1276"/>
          <w:tab w:val="left" w:pos="1418"/>
        </w:tabs>
        <w:ind w:left="1276" w:hanging="1560"/>
        <w:rPr>
          <w:sz w:val="20"/>
          <w:szCs w:val="20"/>
        </w:rPr>
      </w:pPr>
      <w:r w:rsidRPr="005E40D8">
        <w:rPr>
          <w:sz w:val="20"/>
          <w:szCs w:val="20"/>
          <w:u w:val="single"/>
        </w:rPr>
        <w:t>Straf</w:t>
      </w:r>
      <w:r w:rsidR="00E90E16">
        <w:rPr>
          <w:sz w:val="20"/>
          <w:szCs w:val="20"/>
          <w:u w:val="single"/>
        </w:rPr>
        <w:t>zeit</w:t>
      </w:r>
      <w:r w:rsidRPr="005E40D8">
        <w:rPr>
          <w:sz w:val="20"/>
          <w:szCs w:val="20"/>
          <w:u w:val="single"/>
        </w:rPr>
        <w:t>:</w:t>
      </w:r>
      <w:r w:rsidRPr="001151DC">
        <w:rPr>
          <w:sz w:val="20"/>
          <w:szCs w:val="20"/>
        </w:rPr>
        <w:tab/>
        <w:t xml:space="preserve">Alle Klassen </w:t>
      </w:r>
      <w:r w:rsidR="00E90E16" w:rsidRPr="001151DC">
        <w:rPr>
          <w:sz w:val="20"/>
          <w:szCs w:val="20"/>
        </w:rPr>
        <w:t>erhalten</w:t>
      </w:r>
      <w:r w:rsidRPr="001151DC">
        <w:rPr>
          <w:sz w:val="20"/>
          <w:szCs w:val="20"/>
        </w:rPr>
        <w:t xml:space="preserve"> pro Fehlschuss eine Straf</w:t>
      </w:r>
      <w:r w:rsidR="00E90E16" w:rsidRPr="001151DC">
        <w:rPr>
          <w:sz w:val="20"/>
          <w:szCs w:val="20"/>
        </w:rPr>
        <w:t>zeit von 30 Sekunden</w:t>
      </w:r>
      <w:r w:rsidRPr="001151DC">
        <w:rPr>
          <w:sz w:val="20"/>
          <w:szCs w:val="20"/>
        </w:rPr>
        <w:t>.</w:t>
      </w:r>
    </w:p>
    <w:p w:rsidR="005E40D8" w:rsidRPr="002974A5" w:rsidRDefault="005E40D8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5E40D8" w:rsidRPr="001151DC" w:rsidRDefault="005E40D8" w:rsidP="001151DC">
      <w:pPr>
        <w:tabs>
          <w:tab w:val="left" w:pos="1276"/>
          <w:tab w:val="left" w:pos="1418"/>
        </w:tabs>
        <w:ind w:left="1276" w:hanging="1560"/>
        <w:rPr>
          <w:sz w:val="20"/>
          <w:szCs w:val="20"/>
        </w:rPr>
      </w:pPr>
      <w:r w:rsidRPr="00F12BD8">
        <w:rPr>
          <w:sz w:val="20"/>
          <w:szCs w:val="20"/>
          <w:u w:val="single"/>
        </w:rPr>
        <w:t>Trefferfläche:</w:t>
      </w:r>
      <w:r w:rsidRPr="001151DC">
        <w:rPr>
          <w:sz w:val="20"/>
          <w:szCs w:val="20"/>
        </w:rPr>
        <w:tab/>
        <w:t>Geschossen wird auf Klappscheiben</w:t>
      </w:r>
      <w:r w:rsidR="00F67ED8" w:rsidRPr="001151DC">
        <w:rPr>
          <w:sz w:val="20"/>
          <w:szCs w:val="20"/>
        </w:rPr>
        <w:t xml:space="preserve"> / Laseranlage</w:t>
      </w:r>
      <w:r w:rsidRPr="001151DC">
        <w:rPr>
          <w:sz w:val="20"/>
          <w:szCs w:val="20"/>
        </w:rPr>
        <w:t xml:space="preserve"> in 10 m Entfernung mit einer Trefferfläche je nach Anschlagsart.</w:t>
      </w:r>
    </w:p>
    <w:p w:rsidR="00F67ED8" w:rsidRPr="001151DC" w:rsidRDefault="005E40D8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</w:r>
      <w:r w:rsidR="00F67ED8" w:rsidRPr="001151DC">
        <w:rPr>
          <w:sz w:val="20"/>
          <w:szCs w:val="20"/>
        </w:rPr>
        <w:t>Liegend: 35 mm Laser - Anlage</w:t>
      </w:r>
    </w:p>
    <w:p w:rsidR="005E40D8" w:rsidRPr="001151DC" w:rsidRDefault="001151DC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>
        <w:rPr>
          <w:sz w:val="20"/>
          <w:szCs w:val="20"/>
        </w:rPr>
        <w:tab/>
      </w:r>
      <w:r w:rsidR="005E40D8" w:rsidRPr="001151DC">
        <w:rPr>
          <w:sz w:val="20"/>
          <w:szCs w:val="20"/>
        </w:rPr>
        <w:t>Liegend:15 mm</w:t>
      </w:r>
      <w:r w:rsidR="00D911E4" w:rsidRPr="001151DC">
        <w:rPr>
          <w:sz w:val="20"/>
          <w:szCs w:val="20"/>
        </w:rPr>
        <w:t xml:space="preserve">LG </w:t>
      </w:r>
      <w:r w:rsidR="00B920C9" w:rsidRPr="001151DC">
        <w:rPr>
          <w:sz w:val="20"/>
          <w:szCs w:val="20"/>
        </w:rPr>
        <w:t>Klapp - Anlage</w:t>
      </w:r>
    </w:p>
    <w:p w:rsidR="005E40D8" w:rsidRPr="001151DC" w:rsidRDefault="005E40D8" w:rsidP="001151DC">
      <w:pPr>
        <w:tabs>
          <w:tab w:val="left" w:pos="1276"/>
          <w:tab w:val="left" w:pos="1418"/>
        </w:tabs>
        <w:ind w:left="-284"/>
        <w:rPr>
          <w:sz w:val="20"/>
          <w:szCs w:val="20"/>
        </w:rPr>
      </w:pPr>
      <w:r w:rsidRPr="001151DC">
        <w:rPr>
          <w:sz w:val="20"/>
          <w:szCs w:val="20"/>
        </w:rPr>
        <w:tab/>
        <w:t>Stehend:35 mm</w:t>
      </w:r>
      <w:r w:rsidR="00D911E4" w:rsidRPr="001151DC">
        <w:rPr>
          <w:sz w:val="20"/>
          <w:szCs w:val="20"/>
        </w:rPr>
        <w:t xml:space="preserve">LG </w:t>
      </w:r>
      <w:r w:rsidR="00B920C9" w:rsidRPr="001151DC">
        <w:rPr>
          <w:sz w:val="20"/>
          <w:szCs w:val="20"/>
        </w:rPr>
        <w:t>Klapp - Anlage</w:t>
      </w:r>
    </w:p>
    <w:p w:rsidR="00912299" w:rsidRPr="002974A5" w:rsidRDefault="00912299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7522A6" w:rsidRDefault="005E40D8" w:rsidP="007522A6">
      <w:pPr>
        <w:tabs>
          <w:tab w:val="left" w:pos="1276"/>
          <w:tab w:val="left" w:pos="1418"/>
        </w:tabs>
        <w:ind w:left="1276" w:hanging="1560"/>
        <w:rPr>
          <w:sz w:val="20"/>
          <w:szCs w:val="20"/>
          <w:u w:val="single"/>
        </w:rPr>
      </w:pPr>
      <w:r w:rsidRPr="00F12BD8">
        <w:rPr>
          <w:sz w:val="20"/>
          <w:szCs w:val="20"/>
          <w:u w:val="single"/>
        </w:rPr>
        <w:t>Ausrüstung:</w:t>
      </w:r>
    </w:p>
    <w:p w:rsidR="00DF7B0B" w:rsidRPr="007522A6" w:rsidRDefault="007522A6" w:rsidP="007522A6">
      <w:pPr>
        <w:tabs>
          <w:tab w:val="left" w:pos="851"/>
          <w:tab w:val="left" w:pos="1418"/>
        </w:tabs>
        <w:ind w:left="567" w:hanging="851"/>
        <w:rPr>
          <w:sz w:val="20"/>
          <w:szCs w:val="20"/>
        </w:rPr>
      </w:pPr>
      <w:r>
        <w:rPr>
          <w:sz w:val="20"/>
          <w:szCs w:val="20"/>
        </w:rPr>
        <w:tab/>
      </w:r>
      <w:r w:rsidR="005E40D8" w:rsidRPr="001151DC">
        <w:rPr>
          <w:sz w:val="20"/>
          <w:szCs w:val="20"/>
        </w:rPr>
        <w:t>Zugelassen sind alle handel</w:t>
      </w:r>
      <w:r w:rsidR="006109AF" w:rsidRPr="001151DC">
        <w:rPr>
          <w:sz w:val="20"/>
          <w:szCs w:val="20"/>
        </w:rPr>
        <w:t>s</w:t>
      </w:r>
      <w:r w:rsidR="005E40D8" w:rsidRPr="001151DC">
        <w:rPr>
          <w:sz w:val="20"/>
          <w:szCs w:val="20"/>
        </w:rPr>
        <w:t xml:space="preserve">üblichen Einzel- und Mehrlader nach den Regeln des DSB. </w:t>
      </w:r>
      <w:r w:rsidR="00DA2AB1" w:rsidRPr="001151DC">
        <w:rPr>
          <w:sz w:val="20"/>
          <w:szCs w:val="20"/>
        </w:rPr>
        <w:t>Einzellader können vom Veranstalter gestellt werden.</w:t>
      </w:r>
      <w:r w:rsidR="005E40D8" w:rsidRPr="001151DC">
        <w:rPr>
          <w:sz w:val="20"/>
          <w:szCs w:val="20"/>
        </w:rPr>
        <w:t xml:space="preserve">Die Mehrlader können uneingeschränkt verwendet werden. Die Magazine dürfen </w:t>
      </w:r>
      <w:r w:rsidR="00DF7B0B" w:rsidRPr="001151DC">
        <w:rPr>
          <w:sz w:val="20"/>
          <w:szCs w:val="20"/>
        </w:rPr>
        <w:t>vor dem Start gefüllt werden. Abzugsgewicht der Mehrlader mind. 500g. Wird mit dem Einzellader geschossen, so erfolgt eine Zeitgutschrift von 20 Sekunden pro Schießdurchgang.</w:t>
      </w:r>
      <w:r w:rsidR="00DF7B0B" w:rsidRPr="007522A6">
        <w:rPr>
          <w:sz w:val="20"/>
          <w:szCs w:val="20"/>
        </w:rPr>
        <w:t xml:space="preserve">Beim </w:t>
      </w:r>
      <w:r w:rsidR="00BE2741" w:rsidRPr="007522A6">
        <w:rPr>
          <w:sz w:val="20"/>
          <w:szCs w:val="20"/>
        </w:rPr>
        <w:t>liegenden</w:t>
      </w:r>
      <w:r w:rsidR="00DF7B0B" w:rsidRPr="007522A6">
        <w:rPr>
          <w:sz w:val="20"/>
          <w:szCs w:val="20"/>
        </w:rPr>
        <w:t xml:space="preserve"> Anschlag ist ein Schießriemen mit einer Breite von max. 40mm erlaubt. Es ist erlaubt, am </w:t>
      </w:r>
      <w:r w:rsidR="00DF7B0B" w:rsidRPr="007522A6">
        <w:rPr>
          <w:sz w:val="20"/>
          <w:szCs w:val="20"/>
        </w:rPr>
        <w:lastRenderedPageBreak/>
        <w:t>Oberarm eine Vorrichtung anzubringen, die verhindert, dass der Schießriemen abrutscht.</w:t>
      </w:r>
    </w:p>
    <w:p w:rsidR="00990E82" w:rsidRPr="002974A5" w:rsidRDefault="00990E82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6C415B" w:rsidRPr="00F12BD8" w:rsidRDefault="006C415B" w:rsidP="001151DC">
      <w:pPr>
        <w:tabs>
          <w:tab w:val="left" w:pos="1276"/>
          <w:tab w:val="left" w:pos="1418"/>
        </w:tabs>
        <w:ind w:left="-284"/>
        <w:rPr>
          <w:sz w:val="20"/>
          <w:szCs w:val="20"/>
          <w:u w:val="single"/>
        </w:rPr>
      </w:pPr>
      <w:r w:rsidRPr="00F12BD8">
        <w:rPr>
          <w:sz w:val="20"/>
          <w:szCs w:val="20"/>
          <w:u w:val="single"/>
        </w:rPr>
        <w:t>Schießbestimmungen:</w:t>
      </w:r>
    </w:p>
    <w:p w:rsidR="00F65B56" w:rsidRPr="007522A6" w:rsidRDefault="008E1E21" w:rsidP="007522A6">
      <w:pPr>
        <w:tabs>
          <w:tab w:val="left" w:pos="1276"/>
          <w:tab w:val="left" w:pos="1418"/>
        </w:tabs>
        <w:ind w:left="567"/>
        <w:rPr>
          <w:sz w:val="20"/>
          <w:szCs w:val="20"/>
        </w:rPr>
      </w:pPr>
      <w:r w:rsidRPr="007522A6">
        <w:rPr>
          <w:sz w:val="20"/>
          <w:szCs w:val="20"/>
        </w:rPr>
        <w:t>Beim Transport der Waffe vom Gewehrständer zum Schießstand und zurück ist die Waffe nur am oberen Laufende mit einer Hand zu packen.Die Waffe wird erst am Schießstand</w:t>
      </w:r>
      <w:r w:rsidR="00EB4D74" w:rsidRPr="007522A6">
        <w:rPr>
          <w:sz w:val="20"/>
          <w:szCs w:val="20"/>
        </w:rPr>
        <w:t xml:space="preserve">, mit dem Gewehrlauf in Richtung der Scheiben, geladen. </w:t>
      </w:r>
      <w:r w:rsidR="006C415B" w:rsidRPr="007522A6">
        <w:rPr>
          <w:sz w:val="20"/>
          <w:szCs w:val="20"/>
        </w:rPr>
        <w:t xml:space="preserve">Nach </w:t>
      </w:r>
      <w:r w:rsidR="00EB4D74" w:rsidRPr="007522A6">
        <w:rPr>
          <w:sz w:val="20"/>
          <w:szCs w:val="20"/>
        </w:rPr>
        <w:t>der</w:t>
      </w:r>
      <w:r w:rsidR="006C415B" w:rsidRPr="007522A6">
        <w:rPr>
          <w:sz w:val="20"/>
          <w:szCs w:val="20"/>
        </w:rPr>
        <w:t xml:space="preserve"> Schießeinlage ist d</w:t>
      </w:r>
      <w:r w:rsidR="00EB4D74" w:rsidRPr="007522A6">
        <w:rPr>
          <w:sz w:val="20"/>
          <w:szCs w:val="20"/>
        </w:rPr>
        <w:t>ieWaffe</w:t>
      </w:r>
      <w:r w:rsidR="006C415B" w:rsidRPr="007522A6">
        <w:rPr>
          <w:sz w:val="20"/>
          <w:szCs w:val="20"/>
        </w:rPr>
        <w:t xml:space="preserve"> am Schießstand zu entladen, d.h. in der Patronenkammer oder im eingeführten Magazin darf sich keine Munition mehr befinden. Bei</w:t>
      </w:r>
      <w:r w:rsidR="00F65B56" w:rsidRPr="007522A6">
        <w:rPr>
          <w:sz w:val="20"/>
          <w:szCs w:val="20"/>
        </w:rPr>
        <w:t xml:space="preserve"> Einzelladern muss der Verschluss geöffnet sein. Bei Mehrladern muss das Magazin am Schießstand entnommen werden. Dabei ist der Gewehrlauf auf die Scheiben zu richten.</w:t>
      </w:r>
    </w:p>
    <w:p w:rsidR="00747415" w:rsidRPr="002974A5" w:rsidRDefault="00747415" w:rsidP="001151DC">
      <w:pPr>
        <w:tabs>
          <w:tab w:val="left" w:pos="1276"/>
          <w:tab w:val="left" w:pos="1418"/>
        </w:tabs>
        <w:ind w:left="-284"/>
        <w:rPr>
          <w:sz w:val="16"/>
          <w:szCs w:val="16"/>
          <w:u w:val="single"/>
        </w:rPr>
      </w:pPr>
    </w:p>
    <w:p w:rsidR="007522A6" w:rsidRDefault="00747415" w:rsidP="001151DC">
      <w:pPr>
        <w:tabs>
          <w:tab w:val="left" w:pos="1276"/>
          <w:tab w:val="left" w:pos="1418"/>
        </w:tabs>
        <w:ind w:left="-284"/>
        <w:rPr>
          <w:sz w:val="20"/>
          <w:szCs w:val="20"/>
          <w:u w:val="single"/>
        </w:rPr>
      </w:pPr>
      <w:r w:rsidRPr="001329DC">
        <w:rPr>
          <w:sz w:val="20"/>
          <w:szCs w:val="20"/>
          <w:u w:val="single"/>
        </w:rPr>
        <w:t>Einspruch:</w:t>
      </w:r>
    </w:p>
    <w:p w:rsidR="00747415" w:rsidRDefault="00747415" w:rsidP="007522A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7522A6">
        <w:rPr>
          <w:sz w:val="20"/>
          <w:szCs w:val="20"/>
        </w:rPr>
        <w:t xml:space="preserve">Ein Einspruch ist nur zulässig, wenn er unverzüglich </w:t>
      </w:r>
      <w:r w:rsidR="00BE2741" w:rsidRPr="007522A6">
        <w:rPr>
          <w:sz w:val="20"/>
          <w:szCs w:val="20"/>
        </w:rPr>
        <w:t>nach Feststellen eines Verstoßes unter Benennung von Zeugen und Hinterlegung einer Einspruchsgebühr in Höhe von 1</w:t>
      </w:r>
      <w:r w:rsidR="002E6940" w:rsidRPr="007522A6">
        <w:rPr>
          <w:sz w:val="20"/>
          <w:szCs w:val="20"/>
        </w:rPr>
        <w:t>0</w:t>
      </w:r>
      <w:r w:rsidR="00BE2741" w:rsidRPr="007522A6">
        <w:rPr>
          <w:sz w:val="20"/>
          <w:szCs w:val="20"/>
        </w:rPr>
        <w:t>,00 Euro schriftlich eingereicht wird. Einwendungen gegen die Wertung müssen spätestens 30 Minuten nach Zielankunft des jeweiligen Teilnehmers vor dem Wettkampfgericht vorgetragen werden. Wird der Einspruch abgelehnt, verfällt die Einspruchsgebühr.</w:t>
      </w:r>
    </w:p>
    <w:p w:rsidR="002974A5" w:rsidRPr="002974A5" w:rsidRDefault="002974A5" w:rsidP="007522A6">
      <w:pPr>
        <w:tabs>
          <w:tab w:val="left" w:pos="567"/>
          <w:tab w:val="left" w:pos="1418"/>
        </w:tabs>
        <w:ind w:left="567"/>
        <w:rPr>
          <w:sz w:val="16"/>
          <w:szCs w:val="16"/>
        </w:rPr>
      </w:pPr>
    </w:p>
    <w:p w:rsidR="00F65B56" w:rsidRPr="00F12BD8" w:rsidRDefault="00F65B56" w:rsidP="007522A6">
      <w:pPr>
        <w:ind w:left="-284"/>
        <w:rPr>
          <w:sz w:val="20"/>
          <w:szCs w:val="20"/>
          <w:u w:val="single"/>
        </w:rPr>
      </w:pPr>
      <w:r w:rsidRPr="00F12BD8">
        <w:rPr>
          <w:sz w:val="20"/>
          <w:szCs w:val="20"/>
          <w:u w:val="single"/>
        </w:rPr>
        <w:t>Klasseneinteilung: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1"/>
        <w:gridCol w:w="1223"/>
        <w:gridCol w:w="1297"/>
        <w:gridCol w:w="1617"/>
        <w:gridCol w:w="1276"/>
      </w:tblGrid>
      <w:tr w:rsidR="00FB137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FB137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Klasse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FB137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Jahrgang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FB137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Laufstrecke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FB137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Schießen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73" w:rsidRPr="00EB2174" w:rsidRDefault="00FB1373" w:rsidP="00DF7B0B">
            <w:pPr>
              <w:rPr>
                <w:sz w:val="20"/>
                <w:szCs w:val="20"/>
              </w:rPr>
            </w:pPr>
          </w:p>
        </w:tc>
      </w:tr>
      <w:tr w:rsidR="00FB137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B84B25" w:rsidP="00FB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B1373">
              <w:rPr>
                <w:sz w:val="20"/>
                <w:szCs w:val="20"/>
              </w:rPr>
              <w:t xml:space="preserve"> Kinder C m</w:t>
            </w:r>
            <w:r w:rsidR="00FB1373" w:rsidRPr="00EB2174">
              <w:rPr>
                <w:sz w:val="20"/>
                <w:szCs w:val="20"/>
              </w:rPr>
              <w:t>/w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EB2174" w:rsidRDefault="00B84B25" w:rsidP="00B92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06A49">
              <w:rPr>
                <w:sz w:val="20"/>
                <w:szCs w:val="20"/>
              </w:rPr>
              <w:t>1</w:t>
            </w:r>
            <w:r w:rsidR="008A6B01">
              <w:rPr>
                <w:sz w:val="20"/>
                <w:szCs w:val="20"/>
              </w:rPr>
              <w:t>jünger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1C7AC1" w:rsidRDefault="00FB137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73" w:rsidRPr="001C7AC1" w:rsidRDefault="00FB137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L/L mit Auflage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73" w:rsidRPr="001C7AC1" w:rsidRDefault="00FB137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</w:t>
            </w:r>
            <w:r w:rsidR="00B920C9">
              <w:rPr>
                <w:sz w:val="20"/>
                <w:szCs w:val="20"/>
              </w:rPr>
              <w:t>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B84B25" w:rsidP="007A2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10E43" w:rsidRPr="00EB2174">
              <w:rPr>
                <w:sz w:val="20"/>
                <w:szCs w:val="20"/>
              </w:rPr>
              <w:t xml:space="preserve"> Kinder B m/w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7A2C37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200</w:t>
            </w:r>
            <w:r w:rsidR="00006A49">
              <w:rPr>
                <w:sz w:val="20"/>
                <w:szCs w:val="20"/>
              </w:rPr>
              <w:t>9</w:t>
            </w:r>
            <w:r w:rsidRPr="00EB2174">
              <w:rPr>
                <w:sz w:val="20"/>
                <w:szCs w:val="20"/>
              </w:rPr>
              <w:t>-20</w:t>
            </w:r>
            <w:r w:rsidR="00006A49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B920C9" w:rsidP="00B92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B84B25" w:rsidP="007A2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10E43" w:rsidRPr="00EB2174">
              <w:rPr>
                <w:sz w:val="20"/>
                <w:szCs w:val="20"/>
              </w:rPr>
              <w:t xml:space="preserve"> Kinder A m/w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B84B25" w:rsidP="007A2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006A49">
              <w:rPr>
                <w:sz w:val="20"/>
                <w:szCs w:val="20"/>
              </w:rPr>
              <w:t>7</w:t>
            </w:r>
            <w:r w:rsidR="00010E43" w:rsidRPr="00EB2174">
              <w:rPr>
                <w:sz w:val="20"/>
                <w:szCs w:val="20"/>
              </w:rPr>
              <w:t>-200</w:t>
            </w:r>
            <w:r w:rsidR="00006A49">
              <w:rPr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B920C9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1 Schüler 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B84B25" w:rsidP="0001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5</w:t>
            </w:r>
            <w:r w:rsidR="00010E43">
              <w:rPr>
                <w:sz w:val="20"/>
                <w:szCs w:val="20"/>
              </w:rPr>
              <w:t xml:space="preserve"> jün</w:t>
            </w:r>
            <w:r w:rsidR="00010E43" w:rsidRPr="001C7AC1">
              <w:rPr>
                <w:sz w:val="20"/>
                <w:szCs w:val="20"/>
              </w:rPr>
              <w:t>ger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2,5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2 Schülerinnen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B84B25" w:rsidP="00FB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5</w:t>
            </w:r>
            <w:r w:rsidR="00010E43" w:rsidRPr="001C7AC1">
              <w:rPr>
                <w:sz w:val="20"/>
                <w:szCs w:val="20"/>
              </w:rPr>
              <w:t>jünger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2,5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3 Jugend 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B84B25" w:rsidP="00AE4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3</w:t>
            </w:r>
            <w:r w:rsidR="00010E43" w:rsidRPr="001C7AC1">
              <w:rPr>
                <w:sz w:val="20"/>
                <w:szCs w:val="20"/>
              </w:rPr>
              <w:t>-</w:t>
            </w:r>
            <w:r w:rsidR="00010E43"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3,3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3D5E57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L/S/L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010E43" w:rsidP="003D5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010E43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4 Jugend w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B84B25" w:rsidP="00AE4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3</w:t>
            </w:r>
            <w:r w:rsidR="00010E43" w:rsidRPr="001C7AC1">
              <w:rPr>
                <w:sz w:val="20"/>
                <w:szCs w:val="20"/>
              </w:rPr>
              <w:t>-</w:t>
            </w:r>
            <w:r w:rsidR="00010E43"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DF7B0B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3,3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1C7AC1" w:rsidRDefault="00010E43" w:rsidP="003D5E57">
            <w:pPr>
              <w:rPr>
                <w:sz w:val="20"/>
                <w:szCs w:val="20"/>
              </w:rPr>
            </w:pPr>
            <w:r w:rsidRPr="001C7AC1">
              <w:rPr>
                <w:sz w:val="20"/>
                <w:szCs w:val="20"/>
              </w:rPr>
              <w:t>L/S/L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1C7AC1" w:rsidRDefault="00010E43" w:rsidP="003D5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010E43" w:rsidRPr="00EB2174" w:rsidTr="00B920C9">
        <w:trPr>
          <w:trHeight w:val="25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Junioren</w:t>
            </w:r>
            <w:r w:rsidR="009B1BEF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B84B25" w:rsidP="00AE4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1</w:t>
            </w:r>
            <w:r w:rsidR="00010E43" w:rsidRPr="00EB21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3" w:rsidRPr="00EB2174" w:rsidRDefault="00010E43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rPr>
          <w:trHeight w:val="25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Default="009B1BEF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Junioren 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Default="009B1BEF" w:rsidP="00AE4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="007E51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</w:t>
            </w:r>
            <w:r w:rsidR="007E51DA">
              <w:rPr>
                <w:sz w:val="20"/>
                <w:szCs w:val="20"/>
              </w:rPr>
              <w:t>2000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9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</w:t>
            </w:r>
            <w:r w:rsidRPr="00EB2174">
              <w:rPr>
                <w:sz w:val="20"/>
                <w:szCs w:val="20"/>
              </w:rPr>
              <w:t xml:space="preserve"> Juniorinnen</w:t>
            </w:r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9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1</w:t>
            </w:r>
            <w:r w:rsidRPr="00EB21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200</w:t>
            </w:r>
            <w:r w:rsidR="007E51DA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Default="009B1BEF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 Juniorinnen 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AE4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="007E51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</w:t>
            </w:r>
            <w:r w:rsidR="007E51DA">
              <w:rPr>
                <w:sz w:val="20"/>
                <w:szCs w:val="20"/>
              </w:rPr>
              <w:t>2000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B7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9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</w:t>
            </w:r>
            <w:r w:rsidRPr="00EB2174">
              <w:rPr>
                <w:sz w:val="20"/>
                <w:szCs w:val="20"/>
              </w:rPr>
              <w:t xml:space="preserve"> Damen 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172F27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19</w:t>
            </w:r>
            <w:r w:rsidR="00172F27">
              <w:rPr>
                <w:sz w:val="20"/>
                <w:szCs w:val="20"/>
              </w:rPr>
              <w:t>7</w:t>
            </w:r>
            <w:r w:rsidR="007E51DA">
              <w:rPr>
                <w:sz w:val="20"/>
                <w:szCs w:val="20"/>
              </w:rPr>
              <w:t>9</w:t>
            </w:r>
            <w:r w:rsidRPr="00EB2174">
              <w:rPr>
                <w:sz w:val="20"/>
                <w:szCs w:val="20"/>
              </w:rPr>
              <w:t>-199</w:t>
            </w:r>
            <w:r w:rsidR="007E51DA">
              <w:rPr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 w:rsidRPr="00EB2174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9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  <w:r w:rsidRPr="00EB2174">
              <w:rPr>
                <w:sz w:val="20"/>
                <w:szCs w:val="20"/>
              </w:rPr>
              <w:t xml:space="preserve"> Damen 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172F27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19</w:t>
            </w:r>
            <w:r w:rsidR="00172F27">
              <w:rPr>
                <w:sz w:val="20"/>
                <w:szCs w:val="20"/>
                <w:lang w:val="en-GB"/>
              </w:rPr>
              <w:t>6</w:t>
            </w:r>
            <w:r w:rsidR="007E51DA">
              <w:rPr>
                <w:sz w:val="20"/>
                <w:szCs w:val="20"/>
                <w:lang w:val="en-GB"/>
              </w:rPr>
              <w:t>9</w:t>
            </w:r>
            <w:r w:rsidRPr="00EB2174">
              <w:rPr>
                <w:sz w:val="20"/>
                <w:szCs w:val="20"/>
                <w:lang w:val="en-GB"/>
              </w:rPr>
              <w:t>-19</w:t>
            </w:r>
            <w:r w:rsidR="00172F27">
              <w:rPr>
                <w:sz w:val="20"/>
                <w:szCs w:val="20"/>
                <w:lang w:val="en-GB"/>
              </w:rPr>
              <w:t>7</w:t>
            </w:r>
            <w:r w:rsidR="007E51DA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EB2174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8F7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  <w:r w:rsidRPr="00EB2174">
              <w:rPr>
                <w:sz w:val="20"/>
                <w:szCs w:val="20"/>
              </w:rPr>
              <w:t xml:space="preserve"> Damen </w:t>
            </w:r>
            <w:r>
              <w:rPr>
                <w:sz w:val="20"/>
                <w:szCs w:val="20"/>
              </w:rPr>
              <w:t>III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172F27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19</w:t>
            </w:r>
            <w:r w:rsidR="00172F27">
              <w:rPr>
                <w:sz w:val="20"/>
                <w:szCs w:val="20"/>
                <w:lang w:val="en-GB"/>
              </w:rPr>
              <w:t>5</w:t>
            </w:r>
            <w:r w:rsidR="007E51DA">
              <w:rPr>
                <w:sz w:val="20"/>
                <w:szCs w:val="20"/>
                <w:lang w:val="en-GB"/>
              </w:rPr>
              <w:t>9</w:t>
            </w:r>
            <w:r>
              <w:rPr>
                <w:sz w:val="20"/>
                <w:szCs w:val="20"/>
                <w:lang w:val="en-GB"/>
              </w:rPr>
              <w:t>-19</w:t>
            </w:r>
            <w:r w:rsidR="00172F27">
              <w:rPr>
                <w:sz w:val="20"/>
                <w:szCs w:val="20"/>
                <w:lang w:val="en-GB"/>
              </w:rPr>
              <w:t>6</w:t>
            </w:r>
            <w:r w:rsidR="00006A4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8F760A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8F760A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8F76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1F5E2A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12 Damen IV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1C7AC1" w:rsidRDefault="009B1BEF" w:rsidP="00172F2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</w:t>
            </w:r>
            <w:r w:rsidR="00172F27">
              <w:rPr>
                <w:sz w:val="20"/>
                <w:szCs w:val="20"/>
                <w:lang w:val="en-GB"/>
              </w:rPr>
              <w:t>5</w:t>
            </w:r>
            <w:r w:rsidR="00006A49">
              <w:rPr>
                <w:sz w:val="20"/>
                <w:szCs w:val="20"/>
                <w:lang w:val="en-GB"/>
              </w:rPr>
              <w:t>8</w:t>
            </w:r>
            <w:r>
              <w:rPr>
                <w:sz w:val="20"/>
                <w:szCs w:val="20"/>
                <w:lang w:val="en-GB"/>
              </w:rPr>
              <w:t xml:space="preserve"> u. älter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1F5E2A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13</w:t>
            </w:r>
            <w:r w:rsidRPr="00EB2174">
              <w:rPr>
                <w:sz w:val="20"/>
                <w:szCs w:val="20"/>
                <w:lang w:val="en-GB"/>
              </w:rPr>
              <w:t xml:space="preserve"> Herren 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1C7AC1" w:rsidRDefault="009B1BEF" w:rsidP="00172F2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</w:t>
            </w:r>
            <w:r w:rsidR="00172F27">
              <w:rPr>
                <w:sz w:val="20"/>
                <w:szCs w:val="20"/>
                <w:lang w:val="en-GB"/>
              </w:rPr>
              <w:t>7</w:t>
            </w:r>
            <w:r w:rsidR="00006A49">
              <w:rPr>
                <w:sz w:val="20"/>
                <w:szCs w:val="20"/>
                <w:lang w:val="en-GB"/>
              </w:rPr>
              <w:t>9</w:t>
            </w:r>
            <w:r w:rsidRPr="001C7AC1">
              <w:rPr>
                <w:sz w:val="20"/>
                <w:szCs w:val="20"/>
                <w:lang w:val="en-GB"/>
              </w:rPr>
              <w:t xml:space="preserve"> -19</w:t>
            </w:r>
            <w:r w:rsidR="00172F27">
              <w:rPr>
                <w:sz w:val="20"/>
                <w:szCs w:val="20"/>
                <w:lang w:val="en-GB"/>
              </w:rPr>
              <w:t>9</w:t>
            </w:r>
            <w:r w:rsidR="00006A4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1F5E2A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172F27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14</w:t>
            </w:r>
            <w:r w:rsidR="009B1BEF" w:rsidRPr="00EB2174">
              <w:rPr>
                <w:sz w:val="20"/>
                <w:szCs w:val="20"/>
                <w:lang w:val="en-GB"/>
              </w:rPr>
              <w:t xml:space="preserve"> Herren 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1C7AC1" w:rsidRDefault="009B1BEF" w:rsidP="00172F27">
            <w:pPr>
              <w:rPr>
                <w:sz w:val="20"/>
                <w:szCs w:val="20"/>
                <w:lang w:val="en-GB"/>
              </w:rPr>
            </w:pPr>
            <w:r w:rsidRPr="001C7AC1">
              <w:rPr>
                <w:sz w:val="20"/>
                <w:szCs w:val="20"/>
                <w:lang w:val="en-GB"/>
              </w:rPr>
              <w:t>19</w:t>
            </w:r>
            <w:r w:rsidR="00172F27">
              <w:rPr>
                <w:sz w:val="20"/>
                <w:szCs w:val="20"/>
                <w:lang w:val="en-GB"/>
              </w:rPr>
              <w:t>6</w:t>
            </w:r>
            <w:r w:rsidR="00006A49">
              <w:rPr>
                <w:sz w:val="20"/>
                <w:szCs w:val="20"/>
                <w:lang w:val="en-GB"/>
              </w:rPr>
              <w:t>9</w:t>
            </w:r>
            <w:r w:rsidRPr="001C7AC1">
              <w:rPr>
                <w:sz w:val="20"/>
                <w:szCs w:val="20"/>
                <w:lang w:val="en-GB"/>
              </w:rPr>
              <w:t>-19</w:t>
            </w:r>
            <w:r w:rsidR="00172F27">
              <w:rPr>
                <w:sz w:val="20"/>
                <w:szCs w:val="20"/>
                <w:lang w:val="en-GB"/>
              </w:rPr>
              <w:t>7</w:t>
            </w:r>
            <w:r w:rsidR="00006A4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1F5E2A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172F27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9B1BEF" w:rsidRPr="00EB2174">
              <w:rPr>
                <w:sz w:val="20"/>
                <w:szCs w:val="20"/>
                <w:lang w:val="en-GB"/>
              </w:rPr>
              <w:t xml:space="preserve"> Herren III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1C7AC1" w:rsidRDefault="00172F27" w:rsidP="00AE41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195</w:t>
            </w:r>
            <w:r w:rsidR="00006A49">
              <w:rPr>
                <w:sz w:val="20"/>
                <w:szCs w:val="20"/>
                <w:lang w:val="en-GB"/>
              </w:rPr>
              <w:t>9</w:t>
            </w:r>
            <w:r w:rsidR="009B1BEF" w:rsidRPr="001C7AC1">
              <w:rPr>
                <w:sz w:val="20"/>
                <w:szCs w:val="20"/>
                <w:lang w:val="en-GB"/>
              </w:rPr>
              <w:t>-19</w:t>
            </w:r>
            <w:r>
              <w:rPr>
                <w:sz w:val="20"/>
                <w:szCs w:val="20"/>
                <w:lang w:val="en-GB"/>
              </w:rPr>
              <w:t>6</w:t>
            </w:r>
            <w:r w:rsidR="00006A4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 w:rsidRPr="00EB2174">
              <w:rPr>
                <w:sz w:val="20"/>
                <w:szCs w:val="20"/>
                <w:lang w:val="en-GB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EB2174" w:rsidRDefault="009B1BEF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  <w:tr w:rsidR="009B1BEF" w:rsidRPr="00AE4157" w:rsidTr="00B920C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EB2174" w:rsidRDefault="00172F27" w:rsidP="00DF7B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</w:t>
            </w:r>
            <w:r w:rsidR="009B1BEF" w:rsidRPr="00EB2174">
              <w:rPr>
                <w:sz w:val="20"/>
                <w:szCs w:val="20"/>
                <w:lang w:val="en-GB"/>
              </w:rPr>
              <w:t xml:space="preserve"> Herren IV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AE4157" w:rsidRDefault="00172F27" w:rsidP="001F5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006A49">
              <w:rPr>
                <w:sz w:val="20"/>
                <w:szCs w:val="20"/>
              </w:rPr>
              <w:t>8</w:t>
            </w:r>
            <w:r w:rsidR="009B1BEF" w:rsidRPr="00AE4157">
              <w:rPr>
                <w:sz w:val="20"/>
                <w:szCs w:val="20"/>
              </w:rPr>
              <w:t xml:space="preserve">u. </w:t>
            </w:r>
            <w:r w:rsidR="009B1BEF">
              <w:rPr>
                <w:sz w:val="20"/>
                <w:szCs w:val="20"/>
              </w:rPr>
              <w:t>älter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AE4157" w:rsidRDefault="009B1BEF" w:rsidP="00DF7B0B">
            <w:pPr>
              <w:rPr>
                <w:sz w:val="20"/>
                <w:szCs w:val="20"/>
              </w:rPr>
            </w:pPr>
            <w:r w:rsidRPr="00AE4157">
              <w:rPr>
                <w:sz w:val="20"/>
                <w:szCs w:val="20"/>
              </w:rPr>
              <w:t>5 km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EF" w:rsidRPr="00AE4157" w:rsidRDefault="009B1BEF" w:rsidP="00DF7B0B">
            <w:pPr>
              <w:rPr>
                <w:sz w:val="20"/>
                <w:szCs w:val="20"/>
              </w:rPr>
            </w:pPr>
            <w:r w:rsidRPr="00AE4157">
              <w:rPr>
                <w:sz w:val="20"/>
                <w:szCs w:val="20"/>
              </w:rPr>
              <w:t>L/S/L/S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EF" w:rsidRPr="00AE4157" w:rsidRDefault="009B1BEF" w:rsidP="00DF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Luftgewehr</w:t>
            </w:r>
          </w:p>
        </w:tc>
      </w:tr>
    </w:tbl>
    <w:p w:rsidR="00F65B56" w:rsidRPr="00F12BD8" w:rsidRDefault="00FA680B" w:rsidP="00DF7B0B">
      <w:pPr>
        <w:ind w:left="1410" w:hanging="1410"/>
        <w:rPr>
          <w:sz w:val="20"/>
          <w:szCs w:val="20"/>
          <w:u w:val="single"/>
        </w:rPr>
      </w:pPr>
      <w:r w:rsidRPr="00F12BD8">
        <w:rPr>
          <w:sz w:val="20"/>
          <w:szCs w:val="20"/>
          <w:u w:val="single"/>
        </w:rPr>
        <w:lastRenderedPageBreak/>
        <w:t>Mannschaftswertung:</w:t>
      </w:r>
    </w:p>
    <w:p w:rsidR="00A80C2C" w:rsidRDefault="00FA680B" w:rsidP="00EB6DED">
      <w:pPr>
        <w:ind w:left="1134" w:hanging="1134"/>
        <w:rPr>
          <w:sz w:val="20"/>
          <w:szCs w:val="20"/>
        </w:rPr>
      </w:pPr>
      <w:r>
        <w:rPr>
          <w:sz w:val="20"/>
          <w:szCs w:val="20"/>
        </w:rPr>
        <w:tab/>
        <w:t xml:space="preserve">3 Teilnehmer </w:t>
      </w:r>
      <w:r w:rsidR="00172F27">
        <w:rPr>
          <w:sz w:val="20"/>
          <w:szCs w:val="20"/>
        </w:rPr>
        <w:t xml:space="preserve">eines Vereins </w:t>
      </w:r>
      <w:r>
        <w:rPr>
          <w:sz w:val="20"/>
          <w:szCs w:val="20"/>
        </w:rPr>
        <w:t>bilden eine M</w:t>
      </w:r>
      <w:r w:rsidR="00A80C2C">
        <w:rPr>
          <w:sz w:val="20"/>
          <w:szCs w:val="20"/>
        </w:rPr>
        <w:t>annschaft in de</w:t>
      </w:r>
      <w:r w:rsidR="00EB6DED">
        <w:rPr>
          <w:sz w:val="20"/>
          <w:szCs w:val="20"/>
        </w:rPr>
        <w:t>n</w:t>
      </w:r>
      <w:r w:rsidR="00A80C2C">
        <w:rPr>
          <w:sz w:val="20"/>
          <w:szCs w:val="20"/>
        </w:rPr>
        <w:t xml:space="preserve"> Klasse:</w:t>
      </w:r>
    </w:p>
    <w:p w:rsidR="004D4691" w:rsidRPr="004D3809" w:rsidRDefault="004D4691" w:rsidP="00A80C2C">
      <w:pPr>
        <w:numPr>
          <w:ilvl w:val="0"/>
          <w:numId w:val="1"/>
        </w:numPr>
        <w:rPr>
          <w:sz w:val="20"/>
          <w:szCs w:val="20"/>
        </w:rPr>
      </w:pPr>
      <w:r w:rsidRPr="004D3809">
        <w:rPr>
          <w:sz w:val="20"/>
          <w:szCs w:val="20"/>
        </w:rPr>
        <w:t>Kinder m / w 1</w:t>
      </w:r>
      <w:r w:rsidR="00172F27">
        <w:rPr>
          <w:sz w:val="20"/>
          <w:szCs w:val="20"/>
        </w:rPr>
        <w:t>7</w:t>
      </w:r>
      <w:r w:rsidRPr="004D3809">
        <w:rPr>
          <w:sz w:val="20"/>
          <w:szCs w:val="20"/>
        </w:rPr>
        <w:t>-1</w:t>
      </w:r>
      <w:r w:rsidR="00172F27">
        <w:rPr>
          <w:sz w:val="20"/>
          <w:szCs w:val="20"/>
        </w:rPr>
        <w:t>9</w:t>
      </w:r>
    </w:p>
    <w:p w:rsidR="00A80C2C" w:rsidRDefault="00A80C2C" w:rsidP="00A80C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Schüler m </w:t>
      </w:r>
      <w:r w:rsidR="00FA2B9B">
        <w:rPr>
          <w:sz w:val="20"/>
          <w:szCs w:val="20"/>
        </w:rPr>
        <w:t>/</w:t>
      </w:r>
      <w:r>
        <w:rPr>
          <w:sz w:val="20"/>
          <w:szCs w:val="20"/>
        </w:rPr>
        <w:t xml:space="preserve"> w</w:t>
      </w:r>
    </w:p>
    <w:p w:rsidR="00FA2B9B" w:rsidRPr="001C7AC1" w:rsidRDefault="00FA680B" w:rsidP="00A80C2C">
      <w:pPr>
        <w:numPr>
          <w:ilvl w:val="0"/>
          <w:numId w:val="1"/>
        </w:numPr>
        <w:rPr>
          <w:sz w:val="20"/>
          <w:szCs w:val="20"/>
        </w:rPr>
      </w:pPr>
      <w:r w:rsidRPr="001C7AC1">
        <w:rPr>
          <w:sz w:val="20"/>
          <w:szCs w:val="20"/>
        </w:rPr>
        <w:t xml:space="preserve">Jugend </w:t>
      </w:r>
      <w:r w:rsidR="00FA2B9B" w:rsidRPr="001C7AC1">
        <w:rPr>
          <w:sz w:val="20"/>
          <w:szCs w:val="20"/>
        </w:rPr>
        <w:t>m / w</w:t>
      </w:r>
    </w:p>
    <w:p w:rsidR="00A80C2C" w:rsidRPr="00010E43" w:rsidRDefault="00010E43" w:rsidP="001151DC">
      <w:pPr>
        <w:numPr>
          <w:ilvl w:val="0"/>
          <w:numId w:val="1"/>
        </w:numPr>
        <w:tabs>
          <w:tab w:val="left" w:pos="1418"/>
        </w:tabs>
        <w:rPr>
          <w:sz w:val="20"/>
          <w:szCs w:val="20"/>
        </w:rPr>
      </w:pPr>
      <w:r w:rsidRPr="00010E43">
        <w:rPr>
          <w:sz w:val="20"/>
          <w:szCs w:val="20"/>
        </w:rPr>
        <w:t xml:space="preserve">Offene Kasse </w:t>
      </w:r>
      <w:r>
        <w:rPr>
          <w:sz w:val="20"/>
          <w:szCs w:val="20"/>
        </w:rPr>
        <w:t>5-1</w:t>
      </w:r>
      <w:r w:rsidR="00172F27">
        <w:rPr>
          <w:sz w:val="20"/>
          <w:szCs w:val="20"/>
        </w:rPr>
        <w:t>6</w:t>
      </w:r>
    </w:p>
    <w:p w:rsidR="00FA680B" w:rsidRPr="007D5184" w:rsidRDefault="00F12BD8" w:rsidP="00A80C2C">
      <w:pPr>
        <w:ind w:left="1410"/>
        <w:rPr>
          <w:sz w:val="20"/>
          <w:szCs w:val="20"/>
        </w:rPr>
      </w:pPr>
      <w:r>
        <w:rPr>
          <w:sz w:val="20"/>
          <w:szCs w:val="20"/>
        </w:rPr>
        <w:t xml:space="preserve">Die Mannschaftsteilnehmer werden automatisch anhand der Rangfolge ihrer Ergebnisse zusammengestellt. </w:t>
      </w:r>
    </w:p>
    <w:p w:rsidR="00D73CCF" w:rsidRDefault="00D73CCF" w:rsidP="008E1E21">
      <w:pPr>
        <w:ind w:left="1410" w:hanging="1410"/>
        <w:rPr>
          <w:sz w:val="20"/>
          <w:szCs w:val="20"/>
          <w:u w:val="single"/>
        </w:rPr>
      </w:pPr>
    </w:p>
    <w:p w:rsidR="003D048D" w:rsidRDefault="00F12BD8" w:rsidP="008E1E21">
      <w:pPr>
        <w:ind w:left="1410" w:hanging="1410"/>
        <w:rPr>
          <w:sz w:val="20"/>
          <w:szCs w:val="20"/>
        </w:rPr>
      </w:pPr>
      <w:r w:rsidRPr="008E1E21">
        <w:rPr>
          <w:sz w:val="20"/>
          <w:szCs w:val="20"/>
          <w:u w:val="single"/>
        </w:rPr>
        <w:t>Auszeichnungen:</w:t>
      </w:r>
      <w:r>
        <w:rPr>
          <w:sz w:val="20"/>
          <w:szCs w:val="20"/>
        </w:rPr>
        <w:tab/>
      </w:r>
      <w:r w:rsidR="008E1E21">
        <w:rPr>
          <w:sz w:val="20"/>
          <w:szCs w:val="20"/>
        </w:rPr>
        <w:t>In</w:t>
      </w:r>
      <w:r w:rsidR="00010E43">
        <w:rPr>
          <w:sz w:val="20"/>
          <w:szCs w:val="20"/>
        </w:rPr>
        <w:t xml:space="preserve"> den</w:t>
      </w:r>
      <w:r w:rsidR="008E1E21">
        <w:rPr>
          <w:sz w:val="20"/>
          <w:szCs w:val="20"/>
        </w:rPr>
        <w:t xml:space="preserve"> Klasse </w:t>
      </w:r>
      <w:r w:rsidR="00010E43">
        <w:rPr>
          <w:sz w:val="20"/>
          <w:szCs w:val="20"/>
        </w:rPr>
        <w:t>1</w:t>
      </w:r>
      <w:r w:rsidR="006100BD">
        <w:rPr>
          <w:sz w:val="20"/>
          <w:szCs w:val="20"/>
        </w:rPr>
        <w:t>7</w:t>
      </w:r>
      <w:r w:rsidR="00010E43">
        <w:rPr>
          <w:sz w:val="20"/>
          <w:szCs w:val="20"/>
        </w:rPr>
        <w:t>-1</w:t>
      </w:r>
      <w:r w:rsidR="006100BD">
        <w:rPr>
          <w:sz w:val="20"/>
          <w:szCs w:val="20"/>
        </w:rPr>
        <w:t>9</w:t>
      </w:r>
      <w:r w:rsidR="00010E43">
        <w:rPr>
          <w:sz w:val="20"/>
          <w:szCs w:val="20"/>
        </w:rPr>
        <w:t xml:space="preserve"> und 1-</w:t>
      </w:r>
      <w:r w:rsidR="00186DE3">
        <w:rPr>
          <w:sz w:val="20"/>
          <w:szCs w:val="20"/>
        </w:rPr>
        <w:t>8</w:t>
      </w:r>
      <w:r w:rsidR="008E1E21">
        <w:rPr>
          <w:sz w:val="20"/>
          <w:szCs w:val="20"/>
        </w:rPr>
        <w:t>erhalten die ersten drei einen Ehrenpreis sowie die besten Mannschaften.</w:t>
      </w:r>
    </w:p>
    <w:p w:rsidR="008E1E21" w:rsidRDefault="008E1E21" w:rsidP="008E1E21">
      <w:pPr>
        <w:ind w:left="1410" w:hanging="1410"/>
        <w:rPr>
          <w:sz w:val="20"/>
          <w:szCs w:val="20"/>
        </w:rPr>
      </w:pPr>
    </w:p>
    <w:p w:rsidR="008E1E21" w:rsidRDefault="008E1E21" w:rsidP="008E1E21">
      <w:pPr>
        <w:ind w:left="1410" w:hanging="1410"/>
        <w:rPr>
          <w:sz w:val="20"/>
          <w:szCs w:val="20"/>
        </w:rPr>
      </w:pPr>
      <w:r w:rsidRPr="008E1E21">
        <w:rPr>
          <w:sz w:val="20"/>
          <w:szCs w:val="20"/>
          <w:u w:val="single"/>
        </w:rPr>
        <w:t>Siegerehrung:</w:t>
      </w:r>
      <w:r>
        <w:rPr>
          <w:sz w:val="20"/>
          <w:szCs w:val="20"/>
        </w:rPr>
        <w:tab/>
        <w:t xml:space="preserve">Samstag, den </w:t>
      </w:r>
      <w:r w:rsidR="002974A5">
        <w:rPr>
          <w:sz w:val="20"/>
          <w:szCs w:val="20"/>
        </w:rPr>
        <w:t>2</w:t>
      </w:r>
      <w:r w:rsidR="00006A49">
        <w:rPr>
          <w:sz w:val="20"/>
          <w:szCs w:val="20"/>
        </w:rPr>
        <w:t>5</w:t>
      </w:r>
      <w:r w:rsidR="00010E43">
        <w:rPr>
          <w:sz w:val="20"/>
          <w:szCs w:val="20"/>
        </w:rPr>
        <w:t>.Mai.201</w:t>
      </w:r>
      <w:r w:rsidR="00006A49">
        <w:rPr>
          <w:sz w:val="20"/>
          <w:szCs w:val="20"/>
        </w:rPr>
        <w:t>9</w:t>
      </w:r>
    </w:p>
    <w:p w:rsidR="008E1E21" w:rsidRDefault="008E1E21" w:rsidP="008E1E21">
      <w:pPr>
        <w:ind w:left="1410" w:hanging="1410"/>
        <w:rPr>
          <w:sz w:val="20"/>
          <w:szCs w:val="20"/>
        </w:rPr>
      </w:pPr>
      <w:r>
        <w:rPr>
          <w:sz w:val="20"/>
          <w:szCs w:val="20"/>
        </w:rPr>
        <w:tab/>
        <w:t xml:space="preserve">ca. </w:t>
      </w:r>
      <w:r w:rsidR="001F5E2A">
        <w:rPr>
          <w:sz w:val="20"/>
          <w:szCs w:val="20"/>
        </w:rPr>
        <w:t>17.00</w:t>
      </w:r>
      <w:r>
        <w:rPr>
          <w:sz w:val="20"/>
          <w:szCs w:val="20"/>
        </w:rPr>
        <w:t xml:space="preserve"> Uhr an der Schießanlage der SGi Raubach.</w:t>
      </w:r>
    </w:p>
    <w:p w:rsidR="00EB4D74" w:rsidRDefault="00EB4D74" w:rsidP="008E1E21">
      <w:pPr>
        <w:ind w:left="1410" w:hanging="1410"/>
        <w:rPr>
          <w:sz w:val="20"/>
          <w:szCs w:val="20"/>
        </w:rPr>
      </w:pPr>
    </w:p>
    <w:p w:rsidR="00EB4D74" w:rsidRDefault="00EB4D74" w:rsidP="008E1E21">
      <w:pPr>
        <w:ind w:left="1410" w:hanging="1410"/>
        <w:rPr>
          <w:sz w:val="20"/>
          <w:szCs w:val="20"/>
        </w:rPr>
      </w:pPr>
      <w:r w:rsidRPr="00566D0D">
        <w:rPr>
          <w:sz w:val="20"/>
          <w:szCs w:val="20"/>
          <w:u w:val="single"/>
        </w:rPr>
        <w:t>Startgeld:</w:t>
      </w:r>
      <w:r>
        <w:rPr>
          <w:sz w:val="20"/>
          <w:szCs w:val="20"/>
        </w:rPr>
        <w:tab/>
        <w:t>Klasse 1 und 2:</w:t>
      </w:r>
      <w:r>
        <w:rPr>
          <w:sz w:val="20"/>
          <w:szCs w:val="20"/>
        </w:rPr>
        <w:tab/>
        <w:t>3,00 €</w:t>
      </w:r>
    </w:p>
    <w:p w:rsidR="00EB4D74" w:rsidRDefault="00EB4D74" w:rsidP="008E1E21">
      <w:pPr>
        <w:ind w:left="1410" w:hanging="14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Klasse</w:t>
      </w:r>
      <w:r w:rsidR="00FB1373">
        <w:rPr>
          <w:sz w:val="20"/>
          <w:szCs w:val="20"/>
        </w:rPr>
        <w:t xml:space="preserve"> 3 bis 1</w:t>
      </w:r>
      <w:r w:rsidR="006100BD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6,00 €</w:t>
      </w:r>
    </w:p>
    <w:p w:rsidR="00FB1373" w:rsidRDefault="00FB1373" w:rsidP="008E1E21">
      <w:pPr>
        <w:ind w:left="1410" w:hanging="1410"/>
        <w:rPr>
          <w:sz w:val="20"/>
          <w:szCs w:val="20"/>
        </w:rPr>
      </w:pPr>
      <w:r>
        <w:rPr>
          <w:sz w:val="20"/>
          <w:szCs w:val="20"/>
        </w:rPr>
        <w:tab/>
        <w:t>Klasse 1</w:t>
      </w:r>
      <w:r w:rsidR="006100BD">
        <w:rPr>
          <w:sz w:val="20"/>
          <w:szCs w:val="20"/>
        </w:rPr>
        <w:t>7</w:t>
      </w:r>
      <w:r>
        <w:rPr>
          <w:sz w:val="20"/>
          <w:szCs w:val="20"/>
        </w:rPr>
        <w:t xml:space="preserve"> bis 1</w:t>
      </w:r>
      <w:r w:rsidR="006100BD">
        <w:rPr>
          <w:sz w:val="20"/>
          <w:szCs w:val="20"/>
        </w:rPr>
        <w:t>9</w:t>
      </w:r>
      <w:r>
        <w:rPr>
          <w:sz w:val="20"/>
          <w:szCs w:val="20"/>
        </w:rPr>
        <w:t>: 1,00 €</w:t>
      </w:r>
    </w:p>
    <w:p w:rsidR="00010E43" w:rsidRDefault="00010E43" w:rsidP="00010E43">
      <w:pPr>
        <w:ind w:left="1410" w:hanging="1410"/>
        <w:rPr>
          <w:sz w:val="20"/>
          <w:szCs w:val="20"/>
          <w:u w:val="single"/>
        </w:rPr>
      </w:pPr>
    </w:p>
    <w:p w:rsidR="00010E43" w:rsidRDefault="00010E43" w:rsidP="00010E43">
      <w:pPr>
        <w:ind w:left="1410" w:hanging="1410"/>
        <w:rPr>
          <w:sz w:val="20"/>
          <w:szCs w:val="20"/>
        </w:rPr>
      </w:pPr>
      <w:r w:rsidRPr="00366461">
        <w:rPr>
          <w:sz w:val="20"/>
          <w:szCs w:val="20"/>
          <w:u w:val="single"/>
        </w:rPr>
        <w:t>Versicherung:</w:t>
      </w:r>
      <w:r>
        <w:rPr>
          <w:sz w:val="20"/>
          <w:szCs w:val="20"/>
        </w:rPr>
        <w:tab/>
        <w:t>Ausreichende Versicherung ist Sache jedes Teilnehmers.</w:t>
      </w:r>
    </w:p>
    <w:p w:rsidR="00DA0B7F" w:rsidRDefault="00DA0B7F" w:rsidP="00010E43">
      <w:pPr>
        <w:ind w:left="1410" w:hanging="1410"/>
        <w:rPr>
          <w:sz w:val="20"/>
          <w:szCs w:val="20"/>
        </w:rPr>
      </w:pPr>
    </w:p>
    <w:p w:rsidR="00DA0B7F" w:rsidRPr="00073F76" w:rsidRDefault="00136394" w:rsidP="00010E43">
      <w:pPr>
        <w:ind w:left="1410" w:hanging="1410"/>
        <w:rPr>
          <w:sz w:val="20"/>
          <w:szCs w:val="20"/>
        </w:rPr>
      </w:pPr>
      <w:r w:rsidRPr="00136394">
        <w:rPr>
          <w:sz w:val="20"/>
          <w:szCs w:val="20"/>
          <w:u w:val="single"/>
        </w:rPr>
        <w:t>Datenschutz:</w:t>
      </w:r>
      <w:r>
        <w:rPr>
          <w:sz w:val="20"/>
          <w:szCs w:val="20"/>
        </w:rPr>
        <w:tab/>
        <w:t>Mit der Anmeldung erklären sich die Teilnehmer damit einverstanden, dass Bilder und ihr Name zum Zweck der Auswertung und Veröffentlichung  der Ergebnisse von Ditten eingesehen werden können.</w:t>
      </w:r>
    </w:p>
    <w:p w:rsidR="00EB4D74" w:rsidRDefault="00EB4D74" w:rsidP="008E1E21">
      <w:pPr>
        <w:ind w:left="1410" w:hanging="1410"/>
        <w:rPr>
          <w:sz w:val="20"/>
          <w:szCs w:val="20"/>
        </w:rPr>
      </w:pPr>
    </w:p>
    <w:p w:rsidR="00566D0D" w:rsidRPr="00747415" w:rsidRDefault="004A4FEA" w:rsidP="008E1E21">
      <w:pPr>
        <w:ind w:left="1410" w:hanging="14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Anmeldung</w:t>
      </w:r>
      <w:r w:rsidR="00566D0D" w:rsidRPr="00747415">
        <w:rPr>
          <w:color w:val="000000"/>
          <w:sz w:val="20"/>
          <w:szCs w:val="20"/>
          <w:u w:val="single"/>
        </w:rPr>
        <w:t>:</w:t>
      </w:r>
      <w:r w:rsidR="00566D0D" w:rsidRPr="00747415">
        <w:rPr>
          <w:color w:val="000000"/>
          <w:sz w:val="20"/>
          <w:szCs w:val="20"/>
        </w:rPr>
        <w:tab/>
      </w:r>
      <w:r w:rsidR="006100BD">
        <w:rPr>
          <w:color w:val="000000"/>
          <w:sz w:val="20"/>
          <w:szCs w:val="20"/>
        </w:rPr>
        <w:t>Raimund Adams</w:t>
      </w:r>
      <w:r w:rsidR="00566D0D" w:rsidRPr="00747415">
        <w:rPr>
          <w:color w:val="000000"/>
          <w:sz w:val="20"/>
          <w:szCs w:val="20"/>
        </w:rPr>
        <w:tab/>
      </w:r>
    </w:p>
    <w:p w:rsidR="00747415" w:rsidRDefault="00566D0D" w:rsidP="008E1E21">
      <w:pPr>
        <w:ind w:left="1410" w:hanging="1410"/>
        <w:rPr>
          <w:color w:val="000000"/>
          <w:sz w:val="20"/>
          <w:szCs w:val="20"/>
        </w:rPr>
      </w:pPr>
      <w:r w:rsidRPr="00747415">
        <w:rPr>
          <w:color w:val="000000"/>
          <w:sz w:val="20"/>
          <w:szCs w:val="20"/>
        </w:rPr>
        <w:tab/>
      </w:r>
      <w:r w:rsidR="006100BD">
        <w:rPr>
          <w:color w:val="000000"/>
          <w:sz w:val="20"/>
          <w:szCs w:val="20"/>
        </w:rPr>
        <w:t>Schlossstraße 16</w:t>
      </w:r>
    </w:p>
    <w:p w:rsidR="00747415" w:rsidRDefault="00747415" w:rsidP="008E1E21">
      <w:pPr>
        <w:ind w:left="1410" w:hanging="14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3F1E4C">
        <w:rPr>
          <w:color w:val="000000"/>
          <w:sz w:val="20"/>
          <w:szCs w:val="20"/>
        </w:rPr>
        <w:t>56</w:t>
      </w:r>
      <w:r w:rsidR="006100BD">
        <w:rPr>
          <w:color w:val="000000"/>
          <w:sz w:val="20"/>
          <w:szCs w:val="20"/>
        </w:rPr>
        <w:t>269 Dierdorf</w:t>
      </w:r>
    </w:p>
    <w:p w:rsidR="00747415" w:rsidRPr="00F00BF8" w:rsidRDefault="00747415" w:rsidP="008E1E21">
      <w:pPr>
        <w:ind w:left="1410" w:hanging="1410"/>
        <w:rPr>
          <w:color w:val="000000"/>
          <w:sz w:val="20"/>
          <w:szCs w:val="20"/>
        </w:rPr>
      </w:pPr>
      <w:r w:rsidRPr="00BE2741">
        <w:rPr>
          <w:color w:val="000000"/>
          <w:sz w:val="20"/>
          <w:szCs w:val="20"/>
        </w:rPr>
        <w:tab/>
        <w:t>Telefon</w:t>
      </w:r>
      <w:r w:rsidRPr="00F00BF8">
        <w:rPr>
          <w:color w:val="000000"/>
          <w:sz w:val="20"/>
          <w:szCs w:val="20"/>
        </w:rPr>
        <w:t xml:space="preserve">: </w:t>
      </w:r>
      <w:r w:rsidR="001F5E2A">
        <w:rPr>
          <w:color w:val="000000"/>
          <w:sz w:val="20"/>
          <w:szCs w:val="20"/>
        </w:rPr>
        <w:t>01</w:t>
      </w:r>
      <w:r w:rsidR="004D3809">
        <w:rPr>
          <w:color w:val="000000"/>
          <w:sz w:val="20"/>
          <w:szCs w:val="20"/>
        </w:rPr>
        <w:t>6</w:t>
      </w:r>
      <w:r w:rsidR="006100BD">
        <w:rPr>
          <w:color w:val="000000"/>
          <w:sz w:val="20"/>
          <w:szCs w:val="20"/>
        </w:rPr>
        <w:t>0</w:t>
      </w:r>
      <w:r w:rsidR="001F5E2A">
        <w:rPr>
          <w:color w:val="000000"/>
          <w:sz w:val="20"/>
          <w:szCs w:val="20"/>
        </w:rPr>
        <w:t>-</w:t>
      </w:r>
      <w:r w:rsidR="006100BD">
        <w:rPr>
          <w:color w:val="000000"/>
          <w:sz w:val="20"/>
          <w:szCs w:val="20"/>
        </w:rPr>
        <w:t>96349815</w:t>
      </w:r>
    </w:p>
    <w:p w:rsidR="00566D0D" w:rsidRPr="006109AF" w:rsidRDefault="00566D0D" w:rsidP="00415189">
      <w:pPr>
        <w:ind w:left="1410" w:hanging="1410"/>
        <w:rPr>
          <w:color w:val="000000"/>
          <w:sz w:val="20"/>
          <w:szCs w:val="20"/>
          <w:lang w:val="it-IT"/>
        </w:rPr>
      </w:pPr>
      <w:r w:rsidRPr="00BE2741">
        <w:rPr>
          <w:color w:val="000000"/>
          <w:sz w:val="20"/>
          <w:szCs w:val="20"/>
        </w:rPr>
        <w:tab/>
      </w:r>
      <w:r w:rsidR="00BE2741" w:rsidRPr="006109AF">
        <w:rPr>
          <w:color w:val="000000"/>
          <w:sz w:val="20"/>
          <w:szCs w:val="20"/>
          <w:lang w:val="it-IT"/>
        </w:rPr>
        <w:t>E-Mail</w:t>
      </w:r>
      <w:r w:rsidRPr="006109AF">
        <w:rPr>
          <w:color w:val="000000"/>
          <w:sz w:val="20"/>
          <w:szCs w:val="20"/>
          <w:lang w:val="it-IT"/>
        </w:rPr>
        <w:t>:</w:t>
      </w:r>
      <w:r w:rsidR="006100BD">
        <w:rPr>
          <w:color w:val="000000"/>
          <w:sz w:val="20"/>
          <w:szCs w:val="20"/>
          <w:lang w:val="it-IT"/>
        </w:rPr>
        <w:t>raimund.adams@online.de</w:t>
      </w:r>
    </w:p>
    <w:p w:rsidR="00566D0D" w:rsidRPr="006109AF" w:rsidRDefault="00566D0D" w:rsidP="008E1E21">
      <w:pPr>
        <w:ind w:left="1410" w:hanging="1410"/>
        <w:rPr>
          <w:sz w:val="20"/>
          <w:szCs w:val="20"/>
          <w:lang w:val="it-IT"/>
        </w:rPr>
      </w:pPr>
    </w:p>
    <w:p w:rsidR="00566D0D" w:rsidRPr="00566D0D" w:rsidRDefault="00566D0D" w:rsidP="008E1E21">
      <w:pPr>
        <w:ind w:left="1410" w:hanging="1410"/>
        <w:rPr>
          <w:sz w:val="20"/>
          <w:szCs w:val="20"/>
          <w:u w:val="single"/>
        </w:rPr>
      </w:pPr>
      <w:r w:rsidRPr="00566D0D">
        <w:rPr>
          <w:sz w:val="20"/>
          <w:szCs w:val="20"/>
          <w:u w:val="single"/>
        </w:rPr>
        <w:t>Info und Anmeldformulare:</w:t>
      </w:r>
    </w:p>
    <w:p w:rsidR="00EB4D74" w:rsidRDefault="00566D0D" w:rsidP="008E1E21">
      <w:pPr>
        <w:ind w:left="1410" w:hanging="1410"/>
        <w:rPr>
          <w:sz w:val="20"/>
          <w:szCs w:val="20"/>
        </w:rPr>
      </w:pPr>
      <w:r>
        <w:rPr>
          <w:sz w:val="20"/>
          <w:szCs w:val="20"/>
        </w:rPr>
        <w:tab/>
        <w:t>http//:www.schuetzengilde-raubach.de</w:t>
      </w:r>
    </w:p>
    <w:p w:rsidR="00CE58A6" w:rsidRDefault="00CE58A6" w:rsidP="00CE58A6">
      <w:pPr>
        <w:ind w:left="708"/>
        <w:rPr>
          <w:sz w:val="20"/>
          <w:szCs w:val="20"/>
        </w:rPr>
      </w:pPr>
    </w:p>
    <w:p w:rsidR="00CE58A6" w:rsidRDefault="00CE58A6" w:rsidP="00CE58A6">
      <w:pPr>
        <w:ind w:left="708"/>
        <w:rPr>
          <w:sz w:val="20"/>
          <w:szCs w:val="20"/>
        </w:rPr>
      </w:pPr>
      <w:r w:rsidRPr="00CE58A6">
        <w:rPr>
          <w:sz w:val="20"/>
          <w:szCs w:val="20"/>
        </w:rPr>
        <w:t>Kurzfristige Änderungen behält sich der Veranstalter vor!</w:t>
      </w:r>
    </w:p>
    <w:p w:rsidR="0022256F" w:rsidRPr="00CE58A6" w:rsidRDefault="0022256F" w:rsidP="00CE58A6">
      <w:pPr>
        <w:ind w:left="708"/>
        <w:rPr>
          <w:sz w:val="20"/>
          <w:szCs w:val="20"/>
        </w:rPr>
      </w:pPr>
    </w:p>
    <w:p w:rsidR="00EB4D74" w:rsidRPr="00C23558" w:rsidRDefault="00046670" w:rsidP="00C23558">
      <w:pPr>
        <w:jc w:val="center"/>
        <w:rPr>
          <w:b/>
          <w:bCs/>
        </w:rPr>
      </w:pPr>
      <w:r>
        <w:rPr>
          <w:b/>
          <w:bCs/>
        </w:rPr>
        <w:t>Wir w</w:t>
      </w:r>
      <w:r w:rsidR="00566D0D" w:rsidRPr="00C23558">
        <w:rPr>
          <w:b/>
          <w:bCs/>
        </w:rPr>
        <w:t>ünschen allen Teilnehmern viel Erfolg beim</w:t>
      </w:r>
    </w:p>
    <w:p w:rsidR="00566D0D" w:rsidRPr="00C23558" w:rsidRDefault="00FA2B9B" w:rsidP="00C23558">
      <w:pPr>
        <w:jc w:val="center"/>
        <w:rPr>
          <w:b/>
          <w:bCs/>
        </w:rPr>
      </w:pPr>
      <w:r>
        <w:rPr>
          <w:b/>
          <w:bCs/>
        </w:rPr>
        <w:t>1</w:t>
      </w:r>
      <w:r w:rsidR="00006A49">
        <w:rPr>
          <w:b/>
          <w:bCs/>
        </w:rPr>
        <w:t>5</w:t>
      </w:r>
      <w:r w:rsidR="00566D0D" w:rsidRPr="00C23558">
        <w:rPr>
          <w:b/>
          <w:bCs/>
        </w:rPr>
        <w:t>. Sommerbia</w:t>
      </w:r>
      <w:r w:rsidR="004673F0">
        <w:rPr>
          <w:b/>
          <w:bCs/>
        </w:rPr>
        <w:t>thlon der Schützengilde Raubach</w:t>
      </w:r>
      <w:r w:rsidR="00566D0D" w:rsidRPr="00C23558">
        <w:rPr>
          <w:b/>
          <w:bCs/>
        </w:rPr>
        <w:t>!</w:t>
      </w:r>
    </w:p>
    <w:p w:rsidR="00C23558" w:rsidRDefault="00C23558" w:rsidP="00C23558">
      <w:pPr>
        <w:jc w:val="center"/>
      </w:pPr>
      <w:r w:rsidRPr="00C23558">
        <w:rPr>
          <w:b/>
          <w:bCs/>
        </w:rPr>
        <w:t xml:space="preserve">Für das </w:t>
      </w:r>
      <w:r>
        <w:rPr>
          <w:b/>
          <w:bCs/>
        </w:rPr>
        <w:t>l</w:t>
      </w:r>
      <w:r w:rsidRPr="00C23558">
        <w:rPr>
          <w:b/>
          <w:bCs/>
        </w:rPr>
        <w:t xml:space="preserve">eibliche </w:t>
      </w:r>
      <w:r>
        <w:rPr>
          <w:b/>
          <w:bCs/>
        </w:rPr>
        <w:t>W</w:t>
      </w:r>
      <w:r w:rsidRPr="00C23558">
        <w:rPr>
          <w:b/>
          <w:bCs/>
        </w:rPr>
        <w:t>ohl ist bestens gesorgt</w:t>
      </w:r>
      <w:r w:rsidRPr="00C23558">
        <w:t>.</w:t>
      </w:r>
    </w:p>
    <w:p w:rsidR="0022256F" w:rsidRDefault="004F7747" w:rsidP="00C23558">
      <w:pPr>
        <w:jc w:val="center"/>
      </w:pPr>
      <w:r>
        <w:rPr>
          <w:noProof/>
        </w:rPr>
        <w:drawing>
          <wp:inline distT="0" distB="0" distL="0" distR="0">
            <wp:extent cx="1428750" cy="523875"/>
            <wp:effectExtent l="0" t="0" r="0" b="9525"/>
            <wp:docPr id="2" name="Bild 2" descr="sommerbiath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merbiathl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86" w:rsidRDefault="00322D86" w:rsidP="00C23558">
      <w:pPr>
        <w:jc w:val="center"/>
      </w:pPr>
    </w:p>
    <w:p w:rsidR="00C426F2" w:rsidRPr="003B79F3" w:rsidRDefault="00C426F2" w:rsidP="00C426F2">
      <w:pPr>
        <w:ind w:left="1410" w:hanging="1410"/>
        <w:rPr>
          <w:sz w:val="12"/>
          <w:szCs w:val="12"/>
          <w:u w:val="single"/>
        </w:rPr>
      </w:pPr>
    </w:p>
    <w:p w:rsidR="00C426F2" w:rsidRDefault="00322D86" w:rsidP="00102F28"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-227330</wp:posOffset>
            </wp:positionV>
            <wp:extent cx="2701925" cy="2576830"/>
            <wp:effectExtent l="0" t="0" r="3175" b="0"/>
            <wp:wrapNone/>
            <wp:docPr id="28" name="Bild 28" descr="Anfa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nfah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6F2" w:rsidRDefault="00C426F2" w:rsidP="00102F28"/>
    <w:p w:rsidR="00C426F2" w:rsidRDefault="00C426F2" w:rsidP="00102F28"/>
    <w:p w:rsidR="00C426F2" w:rsidRDefault="00C426F2" w:rsidP="00102F28"/>
    <w:p w:rsidR="00C426F2" w:rsidRDefault="00C426F2" w:rsidP="00102F28"/>
    <w:p w:rsidR="00C426F2" w:rsidRDefault="00C426F2" w:rsidP="00102F28"/>
    <w:p w:rsidR="00C426F2" w:rsidRDefault="006468D4" w:rsidP="00102F28">
      <w:r>
        <w:rPr>
          <w:noProof/>
        </w:rPr>
        <w:pict>
          <v:oval id="Oval 27" o:spid="_x0000_s1046" style="position:absolute;margin-left:127.5pt;margin-top:1.85pt;width:54pt;height:3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" filled="f" strokecolor="red" strokeweight="1.5pt"/>
        </w:pict>
      </w:r>
    </w:p>
    <w:p w:rsidR="00C426F2" w:rsidRDefault="00C426F2" w:rsidP="00102F28"/>
    <w:p w:rsidR="00C426F2" w:rsidRDefault="00C426F2" w:rsidP="00102F28"/>
    <w:p w:rsidR="00C426F2" w:rsidRDefault="00C426F2" w:rsidP="00102F28"/>
    <w:p w:rsidR="0078791E" w:rsidRDefault="0078791E" w:rsidP="00102F28"/>
    <w:p w:rsidR="008E3648" w:rsidRDefault="008E3648" w:rsidP="00102F28"/>
    <w:p w:rsidR="008E3648" w:rsidRDefault="008E3648" w:rsidP="00102F28"/>
    <w:p w:rsidR="006B6B16" w:rsidRDefault="006B6B16" w:rsidP="00102F28"/>
    <w:p w:rsidR="006B6B16" w:rsidRDefault="006B6B16" w:rsidP="00102F28"/>
    <w:p w:rsidR="006B6B16" w:rsidRDefault="00FF7BD7" w:rsidP="00102F28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146050</wp:posOffset>
            </wp:positionV>
            <wp:extent cx="2933065" cy="2529205"/>
            <wp:effectExtent l="0" t="0" r="635" b="4445"/>
            <wp:wrapNone/>
            <wp:docPr id="21" name="Bild 21" descr="12_rauba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2_rauba_s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0759" w:rsidRDefault="00740759" w:rsidP="00102F28"/>
    <w:p w:rsidR="00322D86" w:rsidRDefault="00322D86"/>
    <w:p w:rsidR="00322D86" w:rsidRDefault="00322D86"/>
    <w:p w:rsidR="00322D86" w:rsidRDefault="00322D86"/>
    <w:p w:rsidR="00322D86" w:rsidRDefault="006468D4">
      <w:r>
        <w:rPr>
          <w:noProof/>
        </w:rPr>
        <w:pict>
          <v:oval id="Oval 30" o:spid="_x0000_s1045" style="position:absolute;margin-left:294pt;margin-top:9.25pt;width:54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" filled="f" strokecolor="red" strokeweight="1.5pt"/>
        </w:pict>
      </w:r>
    </w:p>
    <w:p w:rsidR="0049635D" w:rsidRDefault="0049635D"/>
    <w:p w:rsidR="0049635D" w:rsidRDefault="0049635D">
      <w:r>
        <w:br w:type="page"/>
      </w:r>
    </w:p>
    <w:p w:rsidR="0049635D" w:rsidRDefault="0049635D"/>
    <w:p w:rsidR="0049635D" w:rsidRDefault="00042563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-1207721</wp:posOffset>
            </wp:positionH>
            <wp:positionV relativeFrom="paragraph">
              <wp:posOffset>786717</wp:posOffset>
            </wp:positionV>
            <wp:extent cx="6727947" cy="4595773"/>
            <wp:effectExtent l="0" t="635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27947" cy="459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35D">
        <w:br w:type="page"/>
      </w:r>
    </w:p>
    <w:p w:rsidR="0049635D" w:rsidRDefault="0049635D"/>
    <w:p w:rsidR="0049635D" w:rsidRDefault="0049635D">
      <w:r>
        <w:br w:type="page"/>
      </w:r>
      <w:bookmarkStart w:id="0" w:name="_GoBack"/>
      <w:bookmarkEnd w:id="0"/>
    </w:p>
    <w:p w:rsidR="00322D86" w:rsidRDefault="0004256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-1313961</wp:posOffset>
            </wp:positionH>
            <wp:positionV relativeFrom="paragraph">
              <wp:posOffset>866239</wp:posOffset>
            </wp:positionV>
            <wp:extent cx="6727947" cy="4595773"/>
            <wp:effectExtent l="0" t="635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27947" cy="459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2D86" w:rsidSect="004C793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78C" w:rsidRDefault="00C7178C" w:rsidP="00740759">
      <w:r>
        <w:separator/>
      </w:r>
    </w:p>
  </w:endnote>
  <w:endnote w:type="continuationSeparator" w:id="1">
    <w:p w:rsidR="00C7178C" w:rsidRDefault="00C7178C" w:rsidP="0074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78C" w:rsidRDefault="00C7178C" w:rsidP="00740759">
      <w:r>
        <w:separator/>
      </w:r>
    </w:p>
  </w:footnote>
  <w:footnote w:type="continuationSeparator" w:id="1">
    <w:p w:rsidR="00C7178C" w:rsidRDefault="00C7178C" w:rsidP="00740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43EC"/>
    <w:multiLevelType w:val="hybridMultilevel"/>
    <w:tmpl w:val="068C8C6A"/>
    <w:lvl w:ilvl="0" w:tplc="A792360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hideSpellingErrors/>
  <w:hideGrammaticalErrors/>
  <w:stylePaneFormatFilter w:val="3F01"/>
  <w:defaultTabStop w:val="708"/>
  <w:hyphenationZone w:val="425"/>
  <w:doNotHyphenateCaps/>
  <w:noPunctuationKerning/>
  <w:characterSpacingControl w:val="doNotCompress"/>
  <w:printTwoOnOn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C793F"/>
    <w:rsid w:val="00003B39"/>
    <w:rsid w:val="00006A49"/>
    <w:rsid w:val="00010E43"/>
    <w:rsid w:val="00012B7E"/>
    <w:rsid w:val="00040873"/>
    <w:rsid w:val="00042563"/>
    <w:rsid w:val="00046670"/>
    <w:rsid w:val="000503E2"/>
    <w:rsid w:val="00071703"/>
    <w:rsid w:val="00073F76"/>
    <w:rsid w:val="00074B9F"/>
    <w:rsid w:val="00081147"/>
    <w:rsid w:val="00085252"/>
    <w:rsid w:val="000907A4"/>
    <w:rsid w:val="00092B43"/>
    <w:rsid w:val="000A3629"/>
    <w:rsid w:val="000B10AB"/>
    <w:rsid w:val="000B6176"/>
    <w:rsid w:val="000C3373"/>
    <w:rsid w:val="000E71A7"/>
    <w:rsid w:val="000F3378"/>
    <w:rsid w:val="0010168F"/>
    <w:rsid w:val="00102F28"/>
    <w:rsid w:val="00106D7E"/>
    <w:rsid w:val="001151DC"/>
    <w:rsid w:val="00126227"/>
    <w:rsid w:val="001329DC"/>
    <w:rsid w:val="00136394"/>
    <w:rsid w:val="00153BE5"/>
    <w:rsid w:val="001564F0"/>
    <w:rsid w:val="00172F27"/>
    <w:rsid w:val="0018085A"/>
    <w:rsid w:val="00186DE3"/>
    <w:rsid w:val="001B1FD5"/>
    <w:rsid w:val="001B36DA"/>
    <w:rsid w:val="001C4491"/>
    <w:rsid w:val="001C7AC1"/>
    <w:rsid w:val="001E0987"/>
    <w:rsid w:val="001F5E2A"/>
    <w:rsid w:val="0022256F"/>
    <w:rsid w:val="002525AB"/>
    <w:rsid w:val="0025607A"/>
    <w:rsid w:val="00284D1F"/>
    <w:rsid w:val="002974A5"/>
    <w:rsid w:val="002D44D3"/>
    <w:rsid w:val="002E549A"/>
    <w:rsid w:val="002E6863"/>
    <w:rsid w:val="002E6940"/>
    <w:rsid w:val="003074D2"/>
    <w:rsid w:val="0031229E"/>
    <w:rsid w:val="00322D86"/>
    <w:rsid w:val="00335436"/>
    <w:rsid w:val="00343B61"/>
    <w:rsid w:val="00347398"/>
    <w:rsid w:val="003547FC"/>
    <w:rsid w:val="00357AE1"/>
    <w:rsid w:val="00365BA0"/>
    <w:rsid w:val="00366461"/>
    <w:rsid w:val="00375DBA"/>
    <w:rsid w:val="003907D5"/>
    <w:rsid w:val="003B79F3"/>
    <w:rsid w:val="003C3799"/>
    <w:rsid w:val="003D048D"/>
    <w:rsid w:val="003D4C51"/>
    <w:rsid w:val="003D5E57"/>
    <w:rsid w:val="003D72DA"/>
    <w:rsid w:val="003F1E4C"/>
    <w:rsid w:val="00402550"/>
    <w:rsid w:val="00402A60"/>
    <w:rsid w:val="00415189"/>
    <w:rsid w:val="0042278F"/>
    <w:rsid w:val="004531D5"/>
    <w:rsid w:val="00463AF1"/>
    <w:rsid w:val="004673F0"/>
    <w:rsid w:val="00467BCA"/>
    <w:rsid w:val="0049635D"/>
    <w:rsid w:val="004A15D6"/>
    <w:rsid w:val="004A4FEA"/>
    <w:rsid w:val="004C793F"/>
    <w:rsid w:val="004D3809"/>
    <w:rsid w:val="004D4691"/>
    <w:rsid w:val="004E18ED"/>
    <w:rsid w:val="004F7747"/>
    <w:rsid w:val="00547C66"/>
    <w:rsid w:val="00554F0C"/>
    <w:rsid w:val="00562AD6"/>
    <w:rsid w:val="00566D0D"/>
    <w:rsid w:val="0057445D"/>
    <w:rsid w:val="005D3AE8"/>
    <w:rsid w:val="005E40D8"/>
    <w:rsid w:val="006100BD"/>
    <w:rsid w:val="006109AF"/>
    <w:rsid w:val="00622A57"/>
    <w:rsid w:val="0063167A"/>
    <w:rsid w:val="006468D4"/>
    <w:rsid w:val="0064699A"/>
    <w:rsid w:val="00672C00"/>
    <w:rsid w:val="00696598"/>
    <w:rsid w:val="006A534F"/>
    <w:rsid w:val="006B6B16"/>
    <w:rsid w:val="006C415B"/>
    <w:rsid w:val="0070346D"/>
    <w:rsid w:val="00721DA5"/>
    <w:rsid w:val="007405B6"/>
    <w:rsid w:val="00740759"/>
    <w:rsid w:val="00747415"/>
    <w:rsid w:val="007522A6"/>
    <w:rsid w:val="00760634"/>
    <w:rsid w:val="0078791E"/>
    <w:rsid w:val="007A620A"/>
    <w:rsid w:val="007B1C9B"/>
    <w:rsid w:val="007B30C1"/>
    <w:rsid w:val="007D5184"/>
    <w:rsid w:val="007E51DA"/>
    <w:rsid w:val="0083415F"/>
    <w:rsid w:val="00841A30"/>
    <w:rsid w:val="00861522"/>
    <w:rsid w:val="00876168"/>
    <w:rsid w:val="008A6B01"/>
    <w:rsid w:val="008B20A2"/>
    <w:rsid w:val="008D7849"/>
    <w:rsid w:val="008E1647"/>
    <w:rsid w:val="008E1E21"/>
    <w:rsid w:val="008E3648"/>
    <w:rsid w:val="008F760A"/>
    <w:rsid w:val="00912299"/>
    <w:rsid w:val="00931DB2"/>
    <w:rsid w:val="00935840"/>
    <w:rsid w:val="0093665C"/>
    <w:rsid w:val="00990E82"/>
    <w:rsid w:val="009956A3"/>
    <w:rsid w:val="009B1BEF"/>
    <w:rsid w:val="009E0BFD"/>
    <w:rsid w:val="009F415C"/>
    <w:rsid w:val="00A169F4"/>
    <w:rsid w:val="00A36860"/>
    <w:rsid w:val="00A531F4"/>
    <w:rsid w:val="00A7676B"/>
    <w:rsid w:val="00A80C2C"/>
    <w:rsid w:val="00A844E2"/>
    <w:rsid w:val="00A85AC7"/>
    <w:rsid w:val="00AB3548"/>
    <w:rsid w:val="00AC2F75"/>
    <w:rsid w:val="00AE1656"/>
    <w:rsid w:val="00AE4157"/>
    <w:rsid w:val="00AF3558"/>
    <w:rsid w:val="00B64BF1"/>
    <w:rsid w:val="00B72163"/>
    <w:rsid w:val="00B84B25"/>
    <w:rsid w:val="00B868F1"/>
    <w:rsid w:val="00B920C9"/>
    <w:rsid w:val="00BE2741"/>
    <w:rsid w:val="00BF7AF3"/>
    <w:rsid w:val="00C00467"/>
    <w:rsid w:val="00C02EFE"/>
    <w:rsid w:val="00C05CC3"/>
    <w:rsid w:val="00C218D0"/>
    <w:rsid w:val="00C23558"/>
    <w:rsid w:val="00C31A90"/>
    <w:rsid w:val="00C338A4"/>
    <w:rsid w:val="00C426F2"/>
    <w:rsid w:val="00C7178C"/>
    <w:rsid w:val="00C9584C"/>
    <w:rsid w:val="00CB127E"/>
    <w:rsid w:val="00CB1433"/>
    <w:rsid w:val="00CE58A6"/>
    <w:rsid w:val="00CE78C8"/>
    <w:rsid w:val="00D00CA0"/>
    <w:rsid w:val="00D038BA"/>
    <w:rsid w:val="00D104B6"/>
    <w:rsid w:val="00D106F8"/>
    <w:rsid w:val="00D1599C"/>
    <w:rsid w:val="00D370D3"/>
    <w:rsid w:val="00D47249"/>
    <w:rsid w:val="00D703B3"/>
    <w:rsid w:val="00D70683"/>
    <w:rsid w:val="00D73CCF"/>
    <w:rsid w:val="00D860CA"/>
    <w:rsid w:val="00D911E4"/>
    <w:rsid w:val="00DA0B7F"/>
    <w:rsid w:val="00DA2AB1"/>
    <w:rsid w:val="00DB5BC1"/>
    <w:rsid w:val="00DB5D9C"/>
    <w:rsid w:val="00DB6924"/>
    <w:rsid w:val="00DD12F8"/>
    <w:rsid w:val="00DE085D"/>
    <w:rsid w:val="00DF7B0B"/>
    <w:rsid w:val="00E052F7"/>
    <w:rsid w:val="00E203E1"/>
    <w:rsid w:val="00E43BEA"/>
    <w:rsid w:val="00E603FB"/>
    <w:rsid w:val="00E90E16"/>
    <w:rsid w:val="00E935A8"/>
    <w:rsid w:val="00EB0AC8"/>
    <w:rsid w:val="00EB2174"/>
    <w:rsid w:val="00EB4D74"/>
    <w:rsid w:val="00EB6DED"/>
    <w:rsid w:val="00EE5B36"/>
    <w:rsid w:val="00EF0D94"/>
    <w:rsid w:val="00F00BF8"/>
    <w:rsid w:val="00F12BD8"/>
    <w:rsid w:val="00F27EE3"/>
    <w:rsid w:val="00F314E0"/>
    <w:rsid w:val="00F367C6"/>
    <w:rsid w:val="00F37A55"/>
    <w:rsid w:val="00F5436C"/>
    <w:rsid w:val="00F5488C"/>
    <w:rsid w:val="00F65B56"/>
    <w:rsid w:val="00F67ED8"/>
    <w:rsid w:val="00F75513"/>
    <w:rsid w:val="00F822ED"/>
    <w:rsid w:val="00F830FE"/>
    <w:rsid w:val="00F846CE"/>
    <w:rsid w:val="00F847E1"/>
    <w:rsid w:val="00FA065B"/>
    <w:rsid w:val="00FA2B9B"/>
    <w:rsid w:val="00FA680B"/>
    <w:rsid w:val="00FA7842"/>
    <w:rsid w:val="00FB1373"/>
    <w:rsid w:val="00FB1A87"/>
    <w:rsid w:val="00FB6C17"/>
    <w:rsid w:val="00FE01B2"/>
    <w:rsid w:val="00FE37ED"/>
    <w:rsid w:val="00FF38B0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620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65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907D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B21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B217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407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0759"/>
    <w:rPr>
      <w:sz w:val="24"/>
      <w:szCs w:val="24"/>
    </w:rPr>
  </w:style>
  <w:style w:type="paragraph" w:styleId="Fuzeile">
    <w:name w:val="footer"/>
    <w:basedOn w:val="Standard"/>
    <w:link w:val="FuzeileZchn"/>
    <w:rsid w:val="007407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07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Windows-Benutzer</cp:lastModifiedBy>
  <cp:revision>2</cp:revision>
  <cp:lastPrinted>2019-03-17T11:53:00Z</cp:lastPrinted>
  <dcterms:created xsi:type="dcterms:W3CDTF">2019-03-20T17:40:00Z</dcterms:created>
  <dcterms:modified xsi:type="dcterms:W3CDTF">2019-03-20T17:40:00Z</dcterms:modified>
</cp:coreProperties>
</file>